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5034B" w:rsidP="1596B8EC" w:rsidRDefault="1596B8EC" w14:paraId="2C078E63" w14:textId="0BF7EF38">
      <w:pPr>
        <w:pStyle w:val="Title"/>
        <w:jc w:val="center"/>
      </w:pPr>
      <w:r>
        <w:t>SOLID principle</w:t>
      </w:r>
    </w:p>
    <w:p w:rsidR="25840D19" w:rsidRDefault="25840D19" w14:paraId="2197500A" w14:textId="3EB487E3">
      <w:r w:rsidRPr="25840D19">
        <w:rPr>
          <w:rFonts w:ascii="Calibri" w:hAnsi="Calibri" w:eastAsia="Calibri" w:cs="Calibri"/>
          <w:color w:val="000000" w:themeColor="text1"/>
        </w:rPr>
        <w:t>SOLID is a set of principles for object-oriented software design that aims to make software more maintainable, scalable, and easier to understand.</w:t>
      </w:r>
    </w:p>
    <w:p w:rsidR="25840D19" w:rsidRDefault="25840D19" w14:paraId="5A50C506" w14:textId="4C4120BC">
      <w:r w:rsidRPr="25840D19">
        <w:rPr>
          <w:rFonts w:ascii="Calibri" w:hAnsi="Calibri" w:eastAsia="Calibri" w:cs="Calibri"/>
          <w:color w:val="000000" w:themeColor="text1"/>
        </w:rPr>
        <w:t>The SOLID acronym stands for the following:</w:t>
      </w:r>
    </w:p>
    <w:p w:rsidR="25840D19" w:rsidP="25840D19" w:rsidRDefault="25840D19" w14:paraId="2BB26A25" w14:textId="2D04BCC9">
      <w:pPr>
        <w:pStyle w:val="ListParagraph"/>
        <w:numPr>
          <w:ilvl w:val="0"/>
          <w:numId w:val="4"/>
        </w:numPr>
        <w:rPr>
          <w:rFonts w:ascii="Calibri" w:hAnsi="Calibri" w:eastAsia="Calibri" w:cs="Calibri"/>
          <w:color w:val="000000" w:themeColor="text1"/>
        </w:rPr>
      </w:pPr>
      <w:r w:rsidRPr="25840D19">
        <w:rPr>
          <w:rFonts w:ascii="Calibri" w:hAnsi="Calibri" w:eastAsia="Calibri" w:cs="Calibri"/>
          <w:color w:val="000000" w:themeColor="text1"/>
        </w:rPr>
        <w:t>Single Responsibility Principle (SRP)</w:t>
      </w:r>
    </w:p>
    <w:p w:rsidR="25840D19" w:rsidP="25840D19" w:rsidRDefault="25840D19" w14:paraId="2F86A494" w14:textId="14E98958">
      <w:pPr>
        <w:pStyle w:val="ListParagraph"/>
        <w:numPr>
          <w:ilvl w:val="0"/>
          <w:numId w:val="4"/>
        </w:numPr>
        <w:rPr>
          <w:rFonts w:ascii="Calibri" w:hAnsi="Calibri" w:eastAsia="Calibri" w:cs="Calibri"/>
          <w:color w:val="000000" w:themeColor="text1"/>
        </w:rPr>
      </w:pPr>
      <w:r w:rsidRPr="25840D19">
        <w:rPr>
          <w:rFonts w:ascii="Calibri" w:hAnsi="Calibri" w:eastAsia="Calibri" w:cs="Calibri"/>
          <w:color w:val="000000" w:themeColor="text1"/>
        </w:rPr>
        <w:t>Open/Closed Principle (OCP)</w:t>
      </w:r>
    </w:p>
    <w:p w:rsidR="25840D19" w:rsidP="25840D19" w:rsidRDefault="25840D19" w14:paraId="289C4CE6" w14:textId="460AC22F">
      <w:pPr>
        <w:pStyle w:val="ListParagraph"/>
        <w:numPr>
          <w:ilvl w:val="0"/>
          <w:numId w:val="4"/>
        </w:numPr>
        <w:rPr>
          <w:rFonts w:ascii="Calibri" w:hAnsi="Calibri" w:eastAsia="Calibri" w:cs="Calibri"/>
          <w:color w:val="000000" w:themeColor="text1"/>
        </w:rPr>
      </w:pPr>
      <w:r w:rsidRPr="25840D19">
        <w:rPr>
          <w:rFonts w:ascii="Calibri" w:hAnsi="Calibri" w:eastAsia="Calibri" w:cs="Calibri"/>
          <w:color w:val="000000" w:themeColor="text1"/>
        </w:rPr>
        <w:t>Liskov Substitution Principle (LSP)</w:t>
      </w:r>
    </w:p>
    <w:p w:rsidR="25840D19" w:rsidP="25840D19" w:rsidRDefault="25840D19" w14:paraId="215C8117" w14:textId="38C29DB5">
      <w:pPr>
        <w:pStyle w:val="ListParagraph"/>
        <w:numPr>
          <w:ilvl w:val="0"/>
          <w:numId w:val="4"/>
        </w:numPr>
        <w:rPr>
          <w:rFonts w:ascii="Calibri" w:hAnsi="Calibri" w:eastAsia="Calibri" w:cs="Calibri"/>
          <w:color w:val="000000" w:themeColor="text1"/>
        </w:rPr>
      </w:pPr>
      <w:r w:rsidRPr="25840D19">
        <w:rPr>
          <w:rFonts w:ascii="Calibri" w:hAnsi="Calibri" w:eastAsia="Calibri" w:cs="Calibri"/>
          <w:color w:val="000000" w:themeColor="text1"/>
        </w:rPr>
        <w:t>Interface Segregation Principle (ISP)</w:t>
      </w:r>
    </w:p>
    <w:p w:rsidR="25840D19" w:rsidP="25840D19" w:rsidRDefault="25840D19" w14:paraId="4AFAB538" w14:textId="475DBBD4">
      <w:pPr>
        <w:pStyle w:val="ListParagraph"/>
        <w:numPr>
          <w:ilvl w:val="0"/>
          <w:numId w:val="4"/>
        </w:numPr>
        <w:rPr>
          <w:rFonts w:ascii="Calibri" w:hAnsi="Calibri" w:eastAsia="Calibri" w:cs="Calibri"/>
          <w:color w:val="000000" w:themeColor="text1"/>
        </w:rPr>
      </w:pPr>
      <w:r w:rsidRPr="25840D19">
        <w:rPr>
          <w:rFonts w:ascii="Calibri" w:hAnsi="Calibri" w:eastAsia="Calibri" w:cs="Calibri"/>
          <w:color w:val="000000" w:themeColor="text1"/>
        </w:rPr>
        <w:t>Dependency Inversion Principle (DIP)</w:t>
      </w:r>
    </w:p>
    <w:p w:rsidR="25840D19" w:rsidRDefault="25840D19" w14:paraId="43B7CD28" w14:textId="378182C3">
      <w:r w:rsidRPr="25840D19">
        <w:rPr>
          <w:rFonts w:ascii="Calibri" w:hAnsi="Calibri" w:eastAsia="Calibri" w:cs="Calibri"/>
          <w:color w:val="000000" w:themeColor="text1"/>
        </w:rPr>
        <w:t>Each of these principles addresses a different aspect of software design, but together they help promote code that is modular, flexible, and reusable.</w:t>
      </w:r>
    </w:p>
    <w:p w:rsidR="25840D19" w:rsidP="25840D19" w:rsidRDefault="25840D19" w14:paraId="2F47B951" w14:textId="2D04BCC9">
      <w:pPr>
        <w:pStyle w:val="Heading1"/>
        <w:rPr>
          <w:rFonts w:ascii="Calibri" w:hAnsi="Calibri" w:eastAsia="Calibri" w:cs="Calibri"/>
          <w:color w:val="000000" w:themeColor="text1"/>
          <w:sz w:val="22"/>
          <w:szCs w:val="22"/>
        </w:rPr>
      </w:pPr>
      <w:r w:rsidRPr="25840D19">
        <w:t>Single Responsibility Principle (SRP)</w:t>
      </w:r>
    </w:p>
    <w:p w:rsidR="25840D19" w:rsidP="25840D19" w:rsidRDefault="25840D19" w14:paraId="61BA458E" w14:textId="3AD8210A">
      <w:pPr>
        <w:jc w:val="both"/>
        <w:rPr>
          <w:rFonts w:ascii="Calibri" w:hAnsi="Calibri" w:eastAsia="Calibri" w:cs="Calibri"/>
        </w:rPr>
      </w:pPr>
      <w:r w:rsidRPr="25840D19">
        <w:t>The Single Responsibility Principle (SRP) is a software design principle that states that every class or module in a program should have only one reason to change. In other words, a class should have a single responsibility or function, and it should be focused on fulfilling that responsibility.</w:t>
      </w:r>
    </w:p>
    <w:p w:rsidR="25840D19" w:rsidP="25840D19" w:rsidRDefault="25840D19" w14:paraId="43EBBA76" w14:textId="7BBF49B0">
      <w:pPr>
        <w:jc w:val="both"/>
        <w:rPr>
          <w:rFonts w:ascii="Calibri" w:hAnsi="Calibri" w:eastAsia="Calibri" w:cs="Calibri"/>
        </w:rPr>
      </w:pPr>
      <w:r w:rsidRPr="25840D19">
        <w:t>The purpose of SRP is to create software that is easier to maintain, test, and evolve. When a class or module has only one responsibility, it is easier to understand, modify, and test. Changes to one responsibility do not affect other parts of the system, which makes the code more modular and flexible.</w:t>
      </w:r>
    </w:p>
    <w:p w:rsidR="25840D19" w:rsidP="25840D19" w:rsidRDefault="25840D19" w14:paraId="68BF3860" w14:textId="6F141AE9">
      <w:pPr>
        <w:jc w:val="both"/>
        <w:rPr>
          <w:rFonts w:ascii="Calibri" w:hAnsi="Calibri" w:eastAsia="Calibri" w:cs="Calibri"/>
        </w:rPr>
      </w:pPr>
      <w:r w:rsidRPr="25840D19">
        <w:t xml:space="preserve">Applying the SRP can also improve the </w:t>
      </w:r>
      <w:r w:rsidRPr="25840D19">
        <w:rPr>
          <w:b/>
          <w:bCs/>
        </w:rPr>
        <w:t>cohesion of classes, which is the degree to which the members of a class are related to each other</w:t>
      </w:r>
      <w:r w:rsidRPr="25840D19">
        <w:t>. A class with a single responsibility is likely to have high cohesion, because all of its members are focused on the same task.</w:t>
      </w:r>
    </w:p>
    <w:p w:rsidR="25840D19" w:rsidP="25840D19" w:rsidRDefault="25840D19" w14:paraId="22929A39" w14:textId="4FCD65DC">
      <w:r w:rsidRPr="25840D19">
        <w:t xml:space="preserve">Let's see the example of SRP, we have a class called </w:t>
      </w:r>
      <w:r w:rsidRPr="25840D19">
        <w:rPr>
          <w:b/>
          <w:bCs/>
        </w:rPr>
        <w:t xml:space="preserve">Order </w:t>
      </w:r>
      <w:r w:rsidRPr="25840D19">
        <w:t xml:space="preserve">that represents an order in an e-commerce system. The </w:t>
      </w:r>
      <w:r w:rsidRPr="25840D19">
        <w:rPr>
          <w:b/>
          <w:bCs/>
        </w:rPr>
        <w:t xml:space="preserve">Order </w:t>
      </w:r>
      <w:r w:rsidRPr="25840D19">
        <w:t>class has the following responsibilities:</w:t>
      </w:r>
    </w:p>
    <w:p w:rsidR="25840D19" w:rsidP="25840D19" w:rsidRDefault="25840D19" w14:paraId="5F66207B" w14:textId="68D770A8">
      <w:pPr>
        <w:pStyle w:val="ListParagraph"/>
        <w:numPr>
          <w:ilvl w:val="0"/>
          <w:numId w:val="2"/>
        </w:numPr>
        <w:rPr>
          <w:rFonts w:ascii="Calibri" w:hAnsi="Calibri" w:eastAsia="Calibri" w:cs="Calibri"/>
          <w:color w:val="374151"/>
          <w:sz w:val="24"/>
          <w:szCs w:val="24"/>
        </w:rPr>
      </w:pPr>
      <w:r w:rsidRPr="25840D19">
        <w:t>Store order data in a database.</w:t>
      </w:r>
    </w:p>
    <w:p w:rsidR="25840D19" w:rsidP="25840D19" w:rsidRDefault="25840D19" w14:paraId="5940F66A" w14:textId="05086D6A">
      <w:pPr>
        <w:pStyle w:val="ListParagraph"/>
        <w:numPr>
          <w:ilvl w:val="0"/>
          <w:numId w:val="2"/>
        </w:numPr>
        <w:rPr>
          <w:rFonts w:ascii="Calibri" w:hAnsi="Calibri" w:eastAsia="Calibri" w:cs="Calibri"/>
          <w:color w:val="374151"/>
          <w:sz w:val="24"/>
          <w:szCs w:val="24"/>
        </w:rPr>
      </w:pPr>
      <w:r w:rsidRPr="25840D19">
        <w:t>Calculate the total cost of the order.</w:t>
      </w:r>
    </w:p>
    <w:p w:rsidR="25840D19" w:rsidP="25840D19" w:rsidRDefault="25840D19" w14:paraId="353A3BE4" w14:textId="62B8C60D">
      <w:pPr>
        <w:pStyle w:val="ListParagraph"/>
        <w:numPr>
          <w:ilvl w:val="0"/>
          <w:numId w:val="2"/>
        </w:numPr>
        <w:rPr>
          <w:rFonts w:ascii="Calibri" w:hAnsi="Calibri" w:eastAsia="Calibri" w:cs="Calibri"/>
          <w:color w:val="374151"/>
          <w:sz w:val="24"/>
          <w:szCs w:val="24"/>
        </w:rPr>
      </w:pPr>
      <w:r w:rsidRPr="25840D19">
        <w:t>Send a confirmation email to the customer.</w:t>
      </w:r>
    </w:p>
    <w:p w:rsidR="25840D19" w:rsidP="25840D19" w:rsidRDefault="25840D19" w14:paraId="5CB13F50" w14:textId="27C663C4">
      <w:r w:rsidRPr="25840D19">
        <w:t xml:space="preserve">This violates the SRP because the </w:t>
      </w:r>
      <w:r w:rsidRPr="25840D19">
        <w:rPr>
          <w:b/>
          <w:bCs/>
        </w:rPr>
        <w:t xml:space="preserve">Order </w:t>
      </w:r>
      <w:r w:rsidRPr="25840D19">
        <w:t>class has more than one reason to change. For example, if we need to change how order data is stored, we would have to modify the Order class, even though that responsibility should be handled by a separate class.</w:t>
      </w:r>
    </w:p>
    <w:p w:rsidR="25840D19" w:rsidP="25840D19" w:rsidRDefault="25840D19" w14:paraId="6CCE6C5D" w14:textId="1F5347A8">
      <w:r w:rsidRPr="25840D19">
        <w:t xml:space="preserve">To apply the SRP, we could split the </w:t>
      </w:r>
      <w:r w:rsidRPr="25840D19">
        <w:rPr>
          <w:b/>
          <w:bCs/>
        </w:rPr>
        <w:t xml:space="preserve">Order </w:t>
      </w:r>
      <w:r w:rsidRPr="25840D19">
        <w:t>class into three separate classes, each with its own responsibility:</w:t>
      </w:r>
    </w:p>
    <w:p w:rsidR="25840D19" w:rsidP="25840D19" w:rsidRDefault="25840D19" w14:paraId="7E197AD3" w14:textId="30F90011">
      <w:pPr>
        <w:pStyle w:val="ListParagraph"/>
        <w:numPr>
          <w:ilvl w:val="0"/>
          <w:numId w:val="1"/>
        </w:numPr>
        <w:rPr>
          <w:rFonts w:ascii="Calibri" w:hAnsi="Calibri" w:eastAsia="Calibri" w:cs="Calibri"/>
          <w:color w:val="374151"/>
          <w:sz w:val="24"/>
          <w:szCs w:val="24"/>
        </w:rPr>
      </w:pPr>
      <w:r w:rsidRPr="25840D19">
        <w:t>OrderRepository: Stores order data in a database.</w:t>
      </w:r>
    </w:p>
    <w:p w:rsidR="25840D19" w:rsidP="25840D19" w:rsidRDefault="25840D19" w14:paraId="31656FB1" w14:textId="20414183">
      <w:pPr>
        <w:pStyle w:val="ListParagraph"/>
        <w:numPr>
          <w:ilvl w:val="0"/>
          <w:numId w:val="1"/>
        </w:numPr>
        <w:rPr>
          <w:rFonts w:ascii="Calibri" w:hAnsi="Calibri" w:eastAsia="Calibri" w:cs="Calibri"/>
          <w:color w:val="374151"/>
          <w:sz w:val="24"/>
          <w:szCs w:val="24"/>
        </w:rPr>
      </w:pPr>
      <w:r w:rsidRPr="25840D19">
        <w:t>OrderCalculator: Calculates the total cost of an order.</w:t>
      </w:r>
    </w:p>
    <w:p w:rsidR="25840D19" w:rsidP="25840D19" w:rsidRDefault="25840D19" w14:paraId="10A09FE0" w14:textId="402E62CF">
      <w:pPr>
        <w:pStyle w:val="ListParagraph"/>
        <w:numPr>
          <w:ilvl w:val="0"/>
          <w:numId w:val="1"/>
        </w:numPr>
        <w:rPr>
          <w:rFonts w:ascii="Calibri" w:hAnsi="Calibri" w:eastAsia="Calibri" w:cs="Calibri"/>
          <w:color w:val="374151"/>
          <w:sz w:val="24"/>
          <w:szCs w:val="24"/>
        </w:rPr>
      </w:pPr>
      <w:r w:rsidRPr="25840D19">
        <w:t>OrderNotifier: Sends a confirmation email to the customer.</w:t>
      </w:r>
    </w:p>
    <w:p w:rsidR="25840D19" w:rsidP="25840D19" w:rsidRDefault="25840D19" w14:paraId="02B43AC4" w14:textId="213E3E19">
      <w:r w:rsidRPr="25840D19">
        <w:t>Each of these classes has a single responsibility, which makes the system more modular, easier to understand, and easier to maintain.</w:t>
      </w:r>
    </w:p>
    <w:p w:rsidR="25840D19" w:rsidP="25840D19" w:rsidRDefault="25840D19" w14:paraId="0C7D3D4C" w14:textId="14E98958">
      <w:pPr>
        <w:pStyle w:val="Heading1"/>
        <w:rPr>
          <w:rFonts w:ascii="Calibri" w:hAnsi="Calibri" w:eastAsia="Calibri" w:cs="Calibri"/>
          <w:color w:val="000000" w:themeColor="text1"/>
          <w:sz w:val="22"/>
          <w:szCs w:val="22"/>
        </w:rPr>
      </w:pPr>
      <w:r w:rsidRPr="25840D19">
        <w:t>Open/Closed Principle (OCP)</w:t>
      </w:r>
    </w:p>
    <w:p w:rsidR="25840D19" w:rsidP="25840D19" w:rsidRDefault="25840D19" w14:paraId="165665E3" w14:textId="322F6D25">
      <w:pPr>
        <w:jc w:val="both"/>
        <w:rPr>
          <w:rFonts w:ascii="Calibri" w:hAnsi="Calibri" w:eastAsia="Calibri" w:cs="Calibri"/>
        </w:rPr>
      </w:pPr>
      <w:r w:rsidRPr="25840D19">
        <w:t>The Open/Closed Principle (OCP) is a software design principle that states that software entities (classes, modules, functions, etc.) should be open for extension but closed for modification. In other words, once a software entity has been created and tested, it should not be modified, but rather extended or enhanced to accommodate new requirements or features.</w:t>
      </w:r>
    </w:p>
    <w:p w:rsidR="25840D19" w:rsidP="25840D19" w:rsidRDefault="25840D19" w14:paraId="6A33C396" w14:textId="7D6CC981">
      <w:pPr>
        <w:jc w:val="both"/>
        <w:rPr>
          <w:rFonts w:ascii="Calibri" w:hAnsi="Calibri" w:eastAsia="Calibri" w:cs="Calibri"/>
        </w:rPr>
      </w:pPr>
      <w:r w:rsidRPr="25840D19">
        <w:t>The OCP is based on the idea that modifying existing code can introduce new bugs or break existing functionality, so it is better to build software that is adaptable and can be extended without modifying existing code. This approach is particularly useful in large and complex software systems, where changes to one part of the system can have unintended consequences in other parts.</w:t>
      </w:r>
    </w:p>
    <w:p w:rsidR="25840D19" w:rsidP="25840D19" w:rsidRDefault="25840D19" w14:paraId="5C4E71C1" w14:textId="2D0AC9A8">
      <w:r w:rsidRPr="25840D19">
        <w:t>Here is an example to illustrate the OCP:</w:t>
      </w:r>
    </w:p>
    <w:p w:rsidR="25840D19" w:rsidP="25840D19" w:rsidRDefault="25840D19" w14:paraId="14989D18" w14:textId="0BDDCEB9">
      <w:pPr>
        <w:jc w:val="both"/>
        <w:rPr>
          <w:rFonts w:ascii="Calibri" w:hAnsi="Calibri" w:eastAsia="Calibri" w:cs="Calibri"/>
        </w:rPr>
      </w:pPr>
      <w:r w:rsidRPr="25840D19">
        <w:t xml:space="preserve">Suppose we have a </w:t>
      </w:r>
      <w:r w:rsidRPr="25840D19">
        <w:rPr>
          <w:b/>
          <w:bCs/>
        </w:rPr>
        <w:t xml:space="preserve">PaymentProcessor </w:t>
      </w:r>
      <w:r w:rsidRPr="25840D19">
        <w:t xml:space="preserve">class that processes payments using different payment methods, such as credit card, PayPal, and Bitcoin. The initial implementation of the </w:t>
      </w:r>
      <w:r w:rsidRPr="25840D19">
        <w:rPr>
          <w:b/>
          <w:bCs/>
        </w:rPr>
        <w:t xml:space="preserve">PaymentProcessor </w:t>
      </w:r>
      <w:r w:rsidRPr="25840D19">
        <w:t>class might look like this:</w:t>
      </w:r>
    </w:p>
    <w:tbl>
      <w:tblPr>
        <w:tblStyle w:val="TableGrid"/>
        <w:tblW w:w="0" w:type="auto"/>
        <w:tblLayout w:type="fixed"/>
        <w:tblLook w:val="06A0" w:firstRow="1" w:lastRow="0" w:firstColumn="1" w:lastColumn="0" w:noHBand="1" w:noVBand="1"/>
      </w:tblPr>
      <w:tblGrid>
        <w:gridCol w:w="9360"/>
      </w:tblGrid>
      <w:tr w:rsidR="25840D19" w:rsidTr="25840D19" w14:paraId="2D06907C" w14:textId="77777777">
        <w:trPr>
          <w:trHeight w:val="300"/>
        </w:trPr>
        <w:tc>
          <w:tcPr>
            <w:tcW w:w="9360" w:type="dxa"/>
          </w:tcPr>
          <w:p w:rsidR="25840D19" w:rsidP="25840D19" w:rsidRDefault="25840D19" w14:paraId="1C1BF067" w14:textId="76050F25">
            <w:pPr>
              <w:rPr>
                <w:rFonts w:ascii="Consolas" w:hAnsi="Consolas" w:eastAsia="Consolas" w:cs="Consolas"/>
                <w:sz w:val="20"/>
                <w:szCs w:val="20"/>
              </w:rPr>
            </w:pPr>
            <w:r w:rsidRPr="25840D19">
              <w:t>public class PaymentProcessor {</w:t>
            </w:r>
          </w:p>
          <w:p w:rsidR="25840D19" w:rsidP="25840D19" w:rsidRDefault="25840D19" w14:paraId="1901362C" w14:textId="1F631536">
            <w:pPr>
              <w:rPr>
                <w:rFonts w:ascii="Consolas" w:hAnsi="Consolas" w:eastAsia="Consolas" w:cs="Consolas"/>
                <w:sz w:val="20"/>
                <w:szCs w:val="20"/>
              </w:rPr>
            </w:pPr>
            <w:r w:rsidRPr="25840D19">
              <w:t xml:space="preserve">    public void ProcessPayment(CreditCard creditCard, decimal amount) {</w:t>
            </w:r>
          </w:p>
          <w:p w:rsidR="25840D19" w:rsidP="25840D19" w:rsidRDefault="25840D19" w14:paraId="4FD00862" w14:textId="54F395A4">
            <w:pPr>
              <w:rPr>
                <w:rFonts w:ascii="Consolas" w:hAnsi="Consolas" w:eastAsia="Consolas" w:cs="Consolas"/>
                <w:sz w:val="20"/>
                <w:szCs w:val="20"/>
              </w:rPr>
            </w:pPr>
            <w:r w:rsidRPr="25840D19">
              <w:t xml:space="preserve">        // Process credit card payment</w:t>
            </w:r>
          </w:p>
          <w:p w:rsidR="25840D19" w:rsidP="25840D19" w:rsidRDefault="25840D19" w14:paraId="00E2B330" w14:textId="5BC44DE0">
            <w:pPr>
              <w:rPr>
                <w:rFonts w:ascii="Consolas" w:hAnsi="Consolas" w:eastAsia="Consolas" w:cs="Consolas"/>
                <w:sz w:val="20"/>
                <w:szCs w:val="20"/>
              </w:rPr>
            </w:pPr>
            <w:r w:rsidRPr="25840D19">
              <w:t xml:space="preserve">    }</w:t>
            </w:r>
          </w:p>
          <w:p w:rsidR="25840D19" w:rsidP="25840D19" w:rsidRDefault="25840D19" w14:paraId="23000ECF" w14:textId="20095730">
            <w:pPr>
              <w:rPr>
                <w:rFonts w:ascii="Consolas" w:hAnsi="Consolas" w:eastAsia="Consolas" w:cs="Consolas"/>
                <w:sz w:val="20"/>
                <w:szCs w:val="20"/>
              </w:rPr>
            </w:pPr>
            <w:r w:rsidRPr="25840D19">
              <w:t xml:space="preserve"> </w:t>
            </w:r>
          </w:p>
          <w:p w:rsidR="25840D19" w:rsidP="25840D19" w:rsidRDefault="25840D19" w14:paraId="3B800AF6" w14:textId="28C7E764">
            <w:pPr>
              <w:rPr>
                <w:rFonts w:ascii="Consolas" w:hAnsi="Consolas" w:eastAsia="Consolas" w:cs="Consolas"/>
                <w:sz w:val="20"/>
                <w:szCs w:val="20"/>
              </w:rPr>
            </w:pPr>
            <w:r w:rsidRPr="25840D19">
              <w:t xml:space="preserve">    public void ProcessPayment(PayPalAccount payPalAccount, decimal amount) {</w:t>
            </w:r>
          </w:p>
          <w:p w:rsidR="25840D19" w:rsidP="25840D19" w:rsidRDefault="25840D19" w14:paraId="19823CC5" w14:textId="1EA930A5">
            <w:pPr>
              <w:rPr>
                <w:rFonts w:ascii="Consolas" w:hAnsi="Consolas" w:eastAsia="Consolas" w:cs="Consolas"/>
                <w:sz w:val="20"/>
                <w:szCs w:val="20"/>
              </w:rPr>
            </w:pPr>
            <w:r w:rsidRPr="25840D19">
              <w:t xml:space="preserve">        // Process PayPal payment</w:t>
            </w:r>
          </w:p>
          <w:p w:rsidR="25840D19" w:rsidP="25840D19" w:rsidRDefault="25840D19" w14:paraId="263AFEEB" w14:textId="1A843E50">
            <w:pPr>
              <w:rPr>
                <w:rFonts w:ascii="Consolas" w:hAnsi="Consolas" w:eastAsia="Consolas" w:cs="Consolas"/>
                <w:sz w:val="20"/>
                <w:szCs w:val="20"/>
              </w:rPr>
            </w:pPr>
            <w:r w:rsidRPr="25840D19">
              <w:t xml:space="preserve">    }</w:t>
            </w:r>
          </w:p>
          <w:p w:rsidR="25840D19" w:rsidP="25840D19" w:rsidRDefault="25840D19" w14:paraId="0F99333D" w14:textId="3ABBC503">
            <w:pPr>
              <w:rPr>
                <w:rFonts w:ascii="Consolas" w:hAnsi="Consolas" w:eastAsia="Consolas" w:cs="Consolas"/>
                <w:sz w:val="20"/>
                <w:szCs w:val="20"/>
              </w:rPr>
            </w:pPr>
            <w:r w:rsidRPr="25840D19">
              <w:t xml:space="preserve"> </w:t>
            </w:r>
          </w:p>
          <w:p w:rsidR="25840D19" w:rsidP="25840D19" w:rsidRDefault="25840D19" w14:paraId="3050FAE6" w14:textId="2A70D003">
            <w:pPr>
              <w:rPr>
                <w:rFonts w:ascii="Consolas" w:hAnsi="Consolas" w:eastAsia="Consolas" w:cs="Consolas"/>
                <w:sz w:val="20"/>
                <w:szCs w:val="20"/>
              </w:rPr>
            </w:pPr>
            <w:r w:rsidRPr="25840D19">
              <w:t xml:space="preserve">    public void ProcessPayment(BitcoinWallet bitcoinWallet, decimal amount) {</w:t>
            </w:r>
          </w:p>
          <w:p w:rsidR="25840D19" w:rsidP="25840D19" w:rsidRDefault="25840D19" w14:paraId="786C69C0" w14:textId="373BAE6F">
            <w:pPr>
              <w:rPr>
                <w:rFonts w:ascii="Consolas" w:hAnsi="Consolas" w:eastAsia="Consolas" w:cs="Consolas"/>
                <w:sz w:val="20"/>
                <w:szCs w:val="20"/>
              </w:rPr>
            </w:pPr>
            <w:r w:rsidRPr="25840D19">
              <w:t xml:space="preserve">        // Process Bitcoin payment</w:t>
            </w:r>
          </w:p>
          <w:p w:rsidR="25840D19" w:rsidP="25840D19" w:rsidRDefault="25840D19" w14:paraId="5C3D5163" w14:textId="6A191F68">
            <w:pPr>
              <w:rPr>
                <w:rFonts w:ascii="Consolas" w:hAnsi="Consolas" w:eastAsia="Consolas" w:cs="Consolas"/>
                <w:sz w:val="20"/>
                <w:szCs w:val="20"/>
              </w:rPr>
            </w:pPr>
            <w:r w:rsidRPr="25840D19">
              <w:t xml:space="preserve">    }</w:t>
            </w:r>
          </w:p>
          <w:p w:rsidR="25840D19" w:rsidP="25840D19" w:rsidRDefault="25840D19" w14:paraId="3361D20A" w14:textId="52E1113D">
            <w:pPr>
              <w:rPr>
                <w:rFonts w:ascii="Consolas" w:hAnsi="Consolas" w:eastAsia="Consolas" w:cs="Consolas"/>
                <w:sz w:val="20"/>
                <w:szCs w:val="20"/>
              </w:rPr>
            </w:pPr>
            <w:r w:rsidRPr="25840D19">
              <w:t>}</w:t>
            </w:r>
          </w:p>
        </w:tc>
      </w:tr>
    </w:tbl>
    <w:p w:rsidR="25840D19" w:rsidP="25840D19" w:rsidRDefault="25840D19" w14:paraId="00654C48" w14:textId="30E80F23">
      <w:r w:rsidRPr="25840D19">
        <w:t xml:space="preserve">This implementation violates the Open/Closed Principle because if we need to add a new payment method, such as Apple Pay, we will have to modify the </w:t>
      </w:r>
      <w:r w:rsidRPr="25840D19">
        <w:rPr>
          <w:b/>
          <w:bCs/>
        </w:rPr>
        <w:t xml:space="preserve">PaymentProcessor </w:t>
      </w:r>
      <w:r w:rsidRPr="25840D19">
        <w:t>class, which could introduce new bugs or break existing functionality.</w:t>
      </w:r>
    </w:p>
    <w:p w:rsidR="25840D19" w:rsidP="25840D19" w:rsidRDefault="25840D19" w14:paraId="3BD5CD59" w14:textId="0159E76B">
      <w:pPr>
        <w:jc w:val="both"/>
        <w:rPr>
          <w:rFonts w:ascii="Calibri" w:hAnsi="Calibri" w:eastAsia="Calibri" w:cs="Calibri"/>
        </w:rPr>
      </w:pPr>
      <w:r w:rsidRPr="25840D19">
        <w:t xml:space="preserve">To adhere to the Open/Closed Principle, we can use the concept of polymorphism to make the </w:t>
      </w:r>
      <w:r w:rsidRPr="25840D19">
        <w:rPr>
          <w:b/>
          <w:bCs/>
        </w:rPr>
        <w:t xml:space="preserve">PaymentProcessor </w:t>
      </w:r>
      <w:r w:rsidRPr="25840D19">
        <w:t xml:space="preserve">class open for extension. We can create an interface called </w:t>
      </w:r>
      <w:r w:rsidRPr="25840D19">
        <w:rPr>
          <w:b/>
          <w:bCs/>
        </w:rPr>
        <w:t xml:space="preserve">IPaymentMethod </w:t>
      </w:r>
      <w:r w:rsidRPr="25840D19">
        <w:t xml:space="preserve">that defines a common method </w:t>
      </w:r>
      <w:r w:rsidRPr="25840D19">
        <w:rPr>
          <w:b/>
          <w:bCs/>
        </w:rPr>
        <w:t xml:space="preserve">ProcessPayment </w:t>
      </w:r>
      <w:r w:rsidRPr="25840D19">
        <w:t>for all payment methods:</w:t>
      </w:r>
    </w:p>
    <w:tbl>
      <w:tblPr>
        <w:tblStyle w:val="TableGrid"/>
        <w:tblW w:w="0" w:type="auto"/>
        <w:tblLayout w:type="fixed"/>
        <w:tblLook w:val="06A0" w:firstRow="1" w:lastRow="0" w:firstColumn="1" w:lastColumn="0" w:noHBand="1" w:noVBand="1"/>
      </w:tblPr>
      <w:tblGrid>
        <w:gridCol w:w="9360"/>
      </w:tblGrid>
      <w:tr w:rsidR="25840D19" w:rsidTr="25840D19" w14:paraId="27B6BAFE" w14:textId="77777777">
        <w:trPr>
          <w:trHeight w:val="300"/>
        </w:trPr>
        <w:tc>
          <w:tcPr>
            <w:tcW w:w="9360" w:type="dxa"/>
          </w:tcPr>
          <w:p w:rsidR="25840D19" w:rsidP="25840D19" w:rsidRDefault="25840D19" w14:paraId="51626AE5" w14:textId="274B3EF8">
            <w:r w:rsidRPr="25840D19">
              <w:t>public interface IPaymentMethod {</w:t>
            </w:r>
          </w:p>
          <w:p w:rsidR="25840D19" w:rsidP="25840D19" w:rsidRDefault="25840D19" w14:paraId="322823BB" w14:textId="7E922B8A">
            <w:r w:rsidRPr="25840D19">
              <w:t xml:space="preserve">    void ProcessPayment(decimal amount);</w:t>
            </w:r>
          </w:p>
          <w:p w:rsidR="25840D19" w:rsidP="25840D19" w:rsidRDefault="25840D19" w14:paraId="63491CF8" w14:textId="67101D58">
            <w:r w:rsidRPr="25840D19">
              <w:t>}</w:t>
            </w:r>
          </w:p>
        </w:tc>
      </w:tr>
    </w:tbl>
    <w:p w:rsidR="25840D19" w:rsidP="25840D19" w:rsidRDefault="1596B8EC" w14:paraId="7D5B86DB" w14:textId="52D93B6D">
      <w:pPr>
        <w:jc w:val="both"/>
        <w:rPr>
          <w:rFonts w:ascii="Calibri" w:hAnsi="Calibri" w:eastAsia="Calibri" w:cs="Calibri"/>
        </w:rPr>
      </w:pPr>
      <w:r w:rsidR="0BCFE616">
        <w:rPr/>
        <w:t xml:space="preserve">Then, we can create a separate class for each payment method that implements the </w:t>
      </w:r>
      <w:r w:rsidRPr="0BCFE616" w:rsidR="0BCFE616">
        <w:rPr>
          <w:b w:val="1"/>
          <w:bCs w:val="1"/>
        </w:rPr>
        <w:t>IPaymentMethod</w:t>
      </w:r>
      <w:r w:rsidRPr="0BCFE616" w:rsidR="0BCFE616">
        <w:rPr>
          <w:b w:val="1"/>
          <w:bCs w:val="1"/>
        </w:rPr>
        <w:t xml:space="preserve"> </w:t>
      </w:r>
      <w:r w:rsidR="0BCFE616">
        <w:rPr/>
        <w:t xml:space="preserve">interface and </w:t>
      </w:r>
      <w:r w:rsidR="0BCFE616">
        <w:rPr/>
        <w:t>provides</w:t>
      </w:r>
      <w:r w:rsidR="0BCFE616">
        <w:rPr/>
        <w:t xml:space="preserve"> its own implementation of the </w:t>
      </w:r>
      <w:r w:rsidRPr="0BCFE616" w:rsidR="0BCFE616">
        <w:rPr>
          <w:b w:val="1"/>
          <w:bCs w:val="1"/>
        </w:rPr>
        <w:t>ProcessPayment</w:t>
      </w:r>
      <w:r w:rsidRPr="0BCFE616" w:rsidR="0BCFE616">
        <w:rPr>
          <w:b w:val="1"/>
          <w:bCs w:val="1"/>
        </w:rPr>
        <w:t xml:space="preserve"> </w:t>
      </w:r>
      <w:r w:rsidR="0BCFE616">
        <w:rPr/>
        <w:t>method:</w:t>
      </w:r>
    </w:p>
    <w:p w:rsidR="25840D19" w:rsidP="0BCFE616" w:rsidRDefault="25840D19" w14:paraId="5CB3E7AA" w14:textId="0EE38C19">
      <w:pPr>
        <w:pStyle w:val="Normal"/>
        <w:jc w:val="both"/>
      </w:pPr>
    </w:p>
    <w:tbl>
      <w:tblPr>
        <w:tblStyle w:val="TableGrid"/>
        <w:tblW w:w="0" w:type="auto"/>
        <w:tblLayout w:type="fixed"/>
        <w:tblLook w:val="06A0" w:firstRow="1" w:lastRow="0" w:firstColumn="1" w:lastColumn="0" w:noHBand="1" w:noVBand="1"/>
      </w:tblPr>
      <w:tblGrid>
        <w:gridCol w:w="9360"/>
      </w:tblGrid>
      <w:tr w:rsidR="0BCFE616" w:rsidTr="0BCFE616" w14:paraId="50C427FD">
        <w:trPr>
          <w:trHeight w:val="300"/>
        </w:trPr>
        <w:tc>
          <w:tcPr>
            <w:tcW w:w="9360" w:type="dxa"/>
            <w:tcMar/>
          </w:tcPr>
          <w:p w:rsidR="0BCFE616" w:rsidP="0BCFE616" w:rsidRDefault="0BCFE616" w14:paraId="1E324177" w14:textId="29BB8FCA">
            <w:pPr>
              <w:pStyle w:val="Normal"/>
              <w:rPr>
                <w:rFonts w:ascii="Courier New" w:hAnsi="Courier New" w:cs="Courier New"/>
                <w:color w:val="444444"/>
              </w:rPr>
            </w:pPr>
            <w:r w:rsidR="0BCFE616">
              <w:rPr/>
              <w:t xml:space="preserve">public class </w:t>
            </w:r>
            <w:r w:rsidR="0BCFE616">
              <w:rPr/>
              <w:t>CreditCardPayment</w:t>
            </w:r>
            <w:r w:rsidR="0BCFE616">
              <w:rPr/>
              <w:t xml:space="preserve"> : </w:t>
            </w:r>
            <w:r w:rsidR="0BCFE616">
              <w:rPr/>
              <w:t>IPaymentMethod</w:t>
            </w:r>
            <w:r w:rsidR="0BCFE616">
              <w:rPr/>
              <w:t xml:space="preserve"> {</w:t>
            </w:r>
            <w:r>
              <w:br/>
            </w:r>
            <w:r w:rsidR="0BCFE616">
              <w:rPr/>
              <w:t xml:space="preserve">    private </w:t>
            </w:r>
            <w:r w:rsidR="0BCFE616">
              <w:rPr/>
              <w:t>CreditCard</w:t>
            </w:r>
            <w:r w:rsidR="0BCFE616">
              <w:rPr/>
              <w:t xml:space="preserve"> </w:t>
            </w:r>
            <w:r w:rsidR="0BCFE616">
              <w:rPr/>
              <w:t>creditCard</w:t>
            </w:r>
            <w:r w:rsidR="0BCFE616">
              <w:rPr/>
              <w:t>;</w:t>
            </w:r>
            <w:r>
              <w:br/>
            </w:r>
            <w:r w:rsidR="0BCFE616">
              <w:rPr/>
              <w:t> </w:t>
            </w:r>
            <w:r>
              <w:br/>
            </w:r>
            <w:r w:rsidR="0BCFE616">
              <w:rPr/>
              <w:t xml:space="preserve">    public </w:t>
            </w:r>
            <w:r w:rsidR="0BCFE616">
              <w:rPr/>
              <w:t>CreditCardPayment</w:t>
            </w:r>
            <w:r w:rsidR="0BCFE616">
              <w:rPr/>
              <w:t>(</w:t>
            </w:r>
            <w:r w:rsidR="0BCFE616">
              <w:rPr/>
              <w:t>CreditCard</w:t>
            </w:r>
            <w:r w:rsidR="0BCFE616">
              <w:rPr/>
              <w:t xml:space="preserve"> </w:t>
            </w:r>
            <w:r w:rsidR="0BCFE616">
              <w:rPr/>
              <w:t>creditCard</w:t>
            </w:r>
            <w:r w:rsidR="0BCFE616">
              <w:rPr/>
              <w:t>) {</w:t>
            </w:r>
            <w:r>
              <w:br/>
            </w:r>
            <w:r w:rsidR="0BCFE616">
              <w:rPr/>
              <w:t xml:space="preserve">        </w:t>
            </w:r>
            <w:r w:rsidR="0BCFE616">
              <w:rPr/>
              <w:t>this.creditCard</w:t>
            </w:r>
            <w:r w:rsidR="0BCFE616">
              <w:rPr/>
              <w:t xml:space="preserve"> = </w:t>
            </w:r>
            <w:r w:rsidR="0BCFE616">
              <w:rPr/>
              <w:t>creditCard</w:t>
            </w:r>
            <w:r w:rsidR="0BCFE616">
              <w:rPr/>
              <w:t>;</w:t>
            </w:r>
            <w:r>
              <w:br/>
            </w:r>
            <w:r w:rsidR="0BCFE616">
              <w:rPr/>
              <w:t>    }</w:t>
            </w:r>
            <w:r>
              <w:br/>
            </w:r>
            <w:r w:rsidR="0BCFE616">
              <w:rPr/>
              <w:t> </w:t>
            </w:r>
            <w:r>
              <w:br/>
            </w:r>
            <w:r w:rsidR="0BCFE616">
              <w:rPr/>
              <w:t xml:space="preserve">    public void </w:t>
            </w:r>
            <w:r w:rsidR="0BCFE616">
              <w:rPr/>
              <w:t>ProcessPayment</w:t>
            </w:r>
            <w:r w:rsidR="0BCFE616">
              <w:rPr/>
              <w:t>(decimal amount) {</w:t>
            </w:r>
            <w:r>
              <w:br/>
            </w:r>
            <w:r w:rsidR="0BCFE616">
              <w:rPr/>
              <w:t xml:space="preserve">        // Process credit card payment using the </w:t>
            </w:r>
            <w:r w:rsidR="0BCFE616">
              <w:rPr/>
              <w:t>creditCard</w:t>
            </w:r>
            <w:r w:rsidR="0BCFE616">
              <w:rPr/>
              <w:t xml:space="preserve"> field</w:t>
            </w:r>
            <w:r>
              <w:br/>
            </w:r>
            <w:r w:rsidR="0BCFE616">
              <w:rPr/>
              <w:t>    }</w:t>
            </w:r>
            <w:r>
              <w:br/>
            </w:r>
            <w:r w:rsidR="0BCFE616">
              <w:rPr/>
              <w:t>}</w:t>
            </w:r>
            <w:r>
              <w:br/>
            </w:r>
            <w:r w:rsidR="0BCFE616">
              <w:rPr/>
              <w:t> </w:t>
            </w:r>
            <w:r>
              <w:br/>
            </w:r>
            <w:r w:rsidR="0BCFE616">
              <w:rPr/>
              <w:t xml:space="preserve">public class </w:t>
            </w:r>
            <w:r w:rsidR="0BCFE616">
              <w:rPr/>
              <w:t>PayPalPayment</w:t>
            </w:r>
            <w:r w:rsidR="0BCFE616">
              <w:rPr/>
              <w:t xml:space="preserve"> : </w:t>
            </w:r>
            <w:r w:rsidR="0BCFE616">
              <w:rPr/>
              <w:t>IPaymentMethod</w:t>
            </w:r>
            <w:r w:rsidR="0BCFE616">
              <w:rPr/>
              <w:t xml:space="preserve"> {</w:t>
            </w:r>
            <w:r>
              <w:br/>
            </w:r>
            <w:r w:rsidR="0BCFE616">
              <w:rPr/>
              <w:t xml:space="preserve">    private </w:t>
            </w:r>
            <w:r w:rsidR="0BCFE616">
              <w:rPr/>
              <w:t>PayPalAccount</w:t>
            </w:r>
            <w:r w:rsidR="0BCFE616">
              <w:rPr/>
              <w:t xml:space="preserve"> </w:t>
            </w:r>
            <w:r w:rsidR="0BCFE616">
              <w:rPr/>
              <w:t>payPalAccount</w:t>
            </w:r>
            <w:r w:rsidR="0BCFE616">
              <w:rPr/>
              <w:t>;</w:t>
            </w:r>
            <w:r>
              <w:br/>
            </w:r>
            <w:r w:rsidR="0BCFE616">
              <w:rPr/>
              <w:t> </w:t>
            </w:r>
            <w:r>
              <w:br/>
            </w:r>
            <w:r w:rsidR="0BCFE616">
              <w:rPr/>
              <w:t xml:space="preserve">    public </w:t>
            </w:r>
            <w:r w:rsidR="0BCFE616">
              <w:rPr/>
              <w:t>PayPalPayment</w:t>
            </w:r>
            <w:r w:rsidR="0BCFE616">
              <w:rPr/>
              <w:t>(</w:t>
            </w:r>
            <w:r w:rsidR="0BCFE616">
              <w:rPr/>
              <w:t>PayPalAccount</w:t>
            </w:r>
            <w:r w:rsidR="0BCFE616">
              <w:rPr/>
              <w:t xml:space="preserve"> </w:t>
            </w:r>
            <w:r w:rsidR="0BCFE616">
              <w:rPr/>
              <w:t>payPalAccount</w:t>
            </w:r>
            <w:r w:rsidR="0BCFE616">
              <w:rPr/>
              <w:t>) {</w:t>
            </w:r>
            <w:r>
              <w:br/>
            </w:r>
            <w:r w:rsidR="0BCFE616">
              <w:rPr/>
              <w:t xml:space="preserve">        </w:t>
            </w:r>
            <w:r w:rsidR="0BCFE616">
              <w:rPr/>
              <w:t>this.payPalAccount</w:t>
            </w:r>
            <w:r w:rsidR="0BCFE616">
              <w:rPr/>
              <w:t xml:space="preserve"> = </w:t>
            </w:r>
            <w:r w:rsidR="0BCFE616">
              <w:rPr/>
              <w:t>payPalAccount</w:t>
            </w:r>
            <w:r w:rsidR="0BCFE616">
              <w:rPr/>
              <w:t>;</w:t>
            </w:r>
            <w:r>
              <w:br/>
            </w:r>
            <w:r w:rsidR="0BCFE616">
              <w:rPr/>
              <w:t>    }</w:t>
            </w:r>
            <w:r>
              <w:br/>
            </w:r>
            <w:r w:rsidR="0BCFE616">
              <w:rPr/>
              <w:t> </w:t>
            </w:r>
            <w:r>
              <w:br/>
            </w:r>
            <w:r w:rsidR="0BCFE616">
              <w:rPr/>
              <w:t xml:space="preserve">    public void </w:t>
            </w:r>
            <w:r w:rsidR="0BCFE616">
              <w:rPr/>
              <w:t>ProcessPayment</w:t>
            </w:r>
            <w:r w:rsidR="0BCFE616">
              <w:rPr/>
              <w:t>(decimal amount) {</w:t>
            </w:r>
            <w:r>
              <w:br/>
            </w:r>
            <w:r w:rsidR="0BCFE616">
              <w:rPr/>
              <w:t xml:space="preserve">        // Process PayPal payment using the </w:t>
            </w:r>
            <w:r w:rsidR="0BCFE616">
              <w:rPr/>
              <w:t>payPalAccount</w:t>
            </w:r>
            <w:r w:rsidR="0BCFE616">
              <w:rPr/>
              <w:t xml:space="preserve"> field</w:t>
            </w:r>
            <w:r>
              <w:br/>
            </w:r>
            <w:r w:rsidR="0BCFE616">
              <w:rPr/>
              <w:t>    }</w:t>
            </w:r>
            <w:r>
              <w:br/>
            </w:r>
            <w:r w:rsidR="0BCFE616">
              <w:rPr/>
              <w:t>}</w:t>
            </w:r>
            <w:r>
              <w:br/>
            </w:r>
            <w:r w:rsidR="0BCFE616">
              <w:rPr/>
              <w:t> </w:t>
            </w:r>
            <w:r>
              <w:br/>
            </w:r>
            <w:r w:rsidR="0BCFE616">
              <w:rPr/>
              <w:t xml:space="preserve">public class </w:t>
            </w:r>
            <w:r w:rsidR="0BCFE616">
              <w:rPr/>
              <w:t>BitcoinPayment</w:t>
            </w:r>
            <w:r w:rsidR="0BCFE616">
              <w:rPr/>
              <w:t xml:space="preserve"> : </w:t>
            </w:r>
            <w:r w:rsidR="0BCFE616">
              <w:rPr/>
              <w:t>IPaymentMethod</w:t>
            </w:r>
            <w:r w:rsidR="0BCFE616">
              <w:rPr/>
              <w:t xml:space="preserve"> {</w:t>
            </w:r>
            <w:r>
              <w:br/>
            </w:r>
            <w:r w:rsidR="0BCFE616">
              <w:rPr/>
              <w:t xml:space="preserve">    private </w:t>
            </w:r>
            <w:r w:rsidR="0BCFE616">
              <w:rPr/>
              <w:t>BitcoinWallet</w:t>
            </w:r>
            <w:r w:rsidR="0BCFE616">
              <w:rPr/>
              <w:t xml:space="preserve"> </w:t>
            </w:r>
            <w:r w:rsidR="0BCFE616">
              <w:rPr/>
              <w:t>bitcoinWallet</w:t>
            </w:r>
            <w:r w:rsidR="0BCFE616">
              <w:rPr/>
              <w:t>;</w:t>
            </w:r>
            <w:r>
              <w:br/>
            </w:r>
            <w:r w:rsidR="0BCFE616">
              <w:rPr/>
              <w:t> </w:t>
            </w:r>
            <w:r>
              <w:br/>
            </w:r>
            <w:r w:rsidR="0BCFE616">
              <w:rPr/>
              <w:t xml:space="preserve">    public </w:t>
            </w:r>
            <w:r w:rsidR="0BCFE616">
              <w:rPr/>
              <w:t>BitcoinPayment</w:t>
            </w:r>
            <w:r w:rsidR="0BCFE616">
              <w:rPr/>
              <w:t>(</w:t>
            </w:r>
            <w:r w:rsidR="0BCFE616">
              <w:rPr/>
              <w:t>BitcoinWallet</w:t>
            </w:r>
            <w:r w:rsidR="0BCFE616">
              <w:rPr/>
              <w:t xml:space="preserve"> </w:t>
            </w:r>
            <w:r w:rsidR="0BCFE616">
              <w:rPr/>
              <w:t>bitcoinWallet</w:t>
            </w:r>
            <w:r w:rsidR="0BCFE616">
              <w:rPr/>
              <w:t>) {</w:t>
            </w:r>
            <w:r>
              <w:br/>
            </w:r>
            <w:r w:rsidR="0BCFE616">
              <w:rPr/>
              <w:t xml:space="preserve">        </w:t>
            </w:r>
            <w:r w:rsidR="0BCFE616">
              <w:rPr/>
              <w:t>this.bitcoinWallet</w:t>
            </w:r>
            <w:r w:rsidR="0BCFE616">
              <w:rPr/>
              <w:t xml:space="preserve"> = </w:t>
            </w:r>
            <w:r w:rsidR="0BCFE616">
              <w:rPr/>
              <w:t>bitcoinWallet</w:t>
            </w:r>
            <w:r w:rsidR="0BCFE616">
              <w:rPr/>
              <w:t>;</w:t>
            </w:r>
            <w:r>
              <w:br/>
            </w:r>
            <w:r w:rsidR="0BCFE616">
              <w:rPr/>
              <w:t>    }</w:t>
            </w:r>
            <w:r>
              <w:br/>
            </w:r>
            <w:r w:rsidR="0BCFE616">
              <w:rPr/>
              <w:t> </w:t>
            </w:r>
            <w:r>
              <w:br/>
            </w:r>
            <w:r w:rsidR="0BCFE616">
              <w:rPr/>
              <w:t xml:space="preserve">    public void </w:t>
            </w:r>
            <w:r w:rsidR="0BCFE616">
              <w:rPr/>
              <w:t>ProcessPayment</w:t>
            </w:r>
            <w:r w:rsidR="0BCFE616">
              <w:rPr/>
              <w:t>(decimal amount) {</w:t>
            </w:r>
            <w:r>
              <w:br/>
            </w:r>
            <w:r w:rsidR="0BCFE616">
              <w:rPr/>
              <w:t xml:space="preserve">        // Process Bitcoin payment using the </w:t>
            </w:r>
            <w:r w:rsidR="0BCFE616">
              <w:rPr/>
              <w:t>bitcoinWallet</w:t>
            </w:r>
            <w:r w:rsidR="0BCFE616">
              <w:rPr/>
              <w:t xml:space="preserve"> field</w:t>
            </w:r>
            <w:r>
              <w:br/>
            </w:r>
            <w:r w:rsidR="0BCFE616">
              <w:rPr/>
              <w:t>    }</w:t>
            </w:r>
            <w:r>
              <w:br/>
            </w:r>
            <w:r w:rsidR="0BCFE616">
              <w:rPr/>
              <w:t>}</w:t>
            </w:r>
          </w:p>
        </w:tc>
      </w:tr>
    </w:tbl>
    <w:p w:rsidR="25840D19" w:rsidP="0BCFE616" w:rsidRDefault="25840D19" w14:paraId="09CC32F8" w14:textId="21FA31CB">
      <w:pPr>
        <w:pStyle w:val="Normal"/>
        <w:jc w:val="both"/>
        <w:rPr>
          <w:rFonts w:ascii="Calibri" w:hAnsi="Calibri" w:eastAsia="Calibri" w:cs="Calibri"/>
          <w:noProof w:val="0"/>
          <w:sz w:val="22"/>
          <w:szCs w:val="22"/>
          <w:lang w:val="en-US"/>
        </w:rPr>
      </w:pPr>
      <w:r w:rsidRPr="0BCFE616" w:rsidR="0BCFE616">
        <w:rPr>
          <w:noProof w:val="0"/>
          <w:lang w:val="en-US"/>
        </w:rPr>
        <w:t xml:space="preserve">Finally, we can </w:t>
      </w:r>
      <w:r w:rsidRPr="0BCFE616" w:rsidR="0BCFE616">
        <w:rPr>
          <w:noProof w:val="0"/>
          <w:lang w:val="en-US"/>
        </w:rPr>
        <w:t>modify</w:t>
      </w:r>
      <w:r w:rsidRPr="0BCFE616" w:rsidR="0BCFE616">
        <w:rPr>
          <w:noProof w:val="0"/>
          <w:lang w:val="en-US"/>
        </w:rPr>
        <w:t xml:space="preserve"> the </w:t>
      </w:r>
      <w:r w:rsidRPr="0BCFE616" w:rsidR="0BCFE616">
        <w:rPr>
          <w:b w:val="1"/>
          <w:bCs w:val="1"/>
          <w:noProof w:val="0"/>
          <w:lang w:val="en-US"/>
        </w:rPr>
        <w:t>PaymentProcessor</w:t>
      </w:r>
      <w:r w:rsidRPr="0BCFE616" w:rsidR="0BCFE616">
        <w:rPr>
          <w:b w:val="1"/>
          <w:bCs w:val="1"/>
          <w:noProof w:val="0"/>
          <w:lang w:val="en-US"/>
        </w:rPr>
        <w:t xml:space="preserve"> </w:t>
      </w:r>
      <w:r w:rsidRPr="0BCFE616" w:rsidR="0BCFE616">
        <w:rPr>
          <w:noProof w:val="0"/>
          <w:lang w:val="en-US"/>
        </w:rPr>
        <w:t xml:space="preserve">class to accept an </w:t>
      </w:r>
      <w:r w:rsidRPr="0BCFE616" w:rsidR="0BCFE616">
        <w:rPr>
          <w:b w:val="1"/>
          <w:bCs w:val="1"/>
          <w:noProof w:val="0"/>
          <w:lang w:val="en-US"/>
        </w:rPr>
        <w:t>IPaymentMethod</w:t>
      </w:r>
      <w:r w:rsidRPr="0BCFE616" w:rsidR="0BCFE616">
        <w:rPr>
          <w:b w:val="1"/>
          <w:bCs w:val="1"/>
          <w:noProof w:val="0"/>
          <w:lang w:val="en-US"/>
        </w:rPr>
        <w:t xml:space="preserve"> </w:t>
      </w:r>
      <w:r w:rsidRPr="0BCFE616" w:rsidR="0BCFE616">
        <w:rPr>
          <w:noProof w:val="0"/>
          <w:lang w:val="en-US"/>
        </w:rPr>
        <w:t xml:space="preserve">parameter in the </w:t>
      </w:r>
      <w:r w:rsidRPr="0BCFE616" w:rsidR="0BCFE616">
        <w:rPr>
          <w:b w:val="1"/>
          <w:bCs w:val="1"/>
          <w:noProof w:val="0"/>
          <w:lang w:val="en-US"/>
        </w:rPr>
        <w:t>ProcessPayment</w:t>
      </w:r>
      <w:r w:rsidRPr="0BCFE616" w:rsidR="0BCFE616">
        <w:rPr>
          <w:b w:val="1"/>
          <w:bCs w:val="1"/>
          <w:noProof w:val="0"/>
          <w:lang w:val="en-US"/>
        </w:rPr>
        <w:t xml:space="preserve"> </w:t>
      </w:r>
      <w:r w:rsidRPr="0BCFE616" w:rsidR="0BCFE616">
        <w:rPr>
          <w:noProof w:val="0"/>
          <w:lang w:val="en-US"/>
        </w:rPr>
        <w:t xml:space="preserve">method, which makes the </w:t>
      </w:r>
      <w:r w:rsidRPr="0BCFE616" w:rsidR="0BCFE616">
        <w:rPr>
          <w:b w:val="1"/>
          <w:bCs w:val="1"/>
          <w:noProof w:val="0"/>
          <w:lang w:val="en-US"/>
        </w:rPr>
        <w:t>PaymentProcessor</w:t>
      </w:r>
      <w:r w:rsidRPr="0BCFE616" w:rsidR="0BCFE616">
        <w:rPr>
          <w:b w:val="1"/>
          <w:bCs w:val="1"/>
          <w:noProof w:val="0"/>
          <w:lang w:val="en-US"/>
        </w:rPr>
        <w:t xml:space="preserve"> </w:t>
      </w:r>
      <w:r w:rsidRPr="0BCFE616" w:rsidR="0BCFE616">
        <w:rPr>
          <w:noProof w:val="0"/>
          <w:lang w:val="en-US"/>
        </w:rPr>
        <w:t>class open for extension and closed for modification:</w:t>
      </w:r>
    </w:p>
    <w:tbl>
      <w:tblPr>
        <w:tblStyle w:val="TableGrid"/>
        <w:tblW w:w="0" w:type="auto"/>
        <w:tblLayout w:type="fixed"/>
        <w:tblLook w:val="06A0" w:firstRow="1" w:lastRow="0" w:firstColumn="1" w:lastColumn="0" w:noHBand="1" w:noVBand="1"/>
      </w:tblPr>
      <w:tblGrid>
        <w:gridCol w:w="9360"/>
      </w:tblGrid>
      <w:tr w:rsidR="0BCFE616" w:rsidTr="0BCFE616" w14:paraId="40A23C6D">
        <w:trPr>
          <w:trHeight w:val="300"/>
        </w:trPr>
        <w:tc>
          <w:tcPr>
            <w:tcW w:w="9360" w:type="dxa"/>
            <w:tcMar/>
          </w:tcPr>
          <w:p w:rsidR="0BCFE616" w:rsidP="0BCFE616" w:rsidRDefault="0BCFE616" w14:paraId="3A6F78B1" w14:textId="71EE997C">
            <w:pPr>
              <w:pStyle w:val="Normal"/>
              <w:rPr>
                <w:noProof w:val="0"/>
                <w:lang w:val="en-US"/>
              </w:rPr>
            </w:pPr>
            <w:r w:rsidRPr="0BCFE616" w:rsidR="0BCFE616">
              <w:rPr>
                <w:noProof w:val="0"/>
                <w:lang w:val="en-US"/>
              </w:rPr>
              <w:t>public class PaymentProcessor {</w:t>
            </w:r>
          </w:p>
          <w:p w:rsidR="0BCFE616" w:rsidP="0BCFE616" w:rsidRDefault="0BCFE616" w14:paraId="286F9787" w14:textId="75A85B69">
            <w:pPr>
              <w:pStyle w:val="Normal"/>
            </w:pPr>
            <w:r w:rsidRPr="0BCFE616" w:rsidR="0BCFE616">
              <w:rPr>
                <w:noProof w:val="0"/>
                <w:lang w:val="en-US"/>
              </w:rPr>
              <w:t xml:space="preserve">    public void ProcessPayment(IPaymentMethod paymentMethod, decimal amount) {</w:t>
            </w:r>
          </w:p>
          <w:p w:rsidR="0BCFE616" w:rsidP="0BCFE616" w:rsidRDefault="0BCFE616" w14:paraId="2C81537D" w14:textId="17848263">
            <w:pPr>
              <w:pStyle w:val="Normal"/>
            </w:pPr>
            <w:r w:rsidRPr="0BCFE616" w:rsidR="0BCFE616">
              <w:rPr>
                <w:noProof w:val="0"/>
                <w:lang w:val="en-US"/>
              </w:rPr>
              <w:t xml:space="preserve">        paymentMethod.ProcessPayment(amount);</w:t>
            </w:r>
          </w:p>
          <w:p w:rsidR="0BCFE616" w:rsidP="0BCFE616" w:rsidRDefault="0BCFE616" w14:paraId="5310AB9F" w14:textId="3C9C4505">
            <w:pPr>
              <w:pStyle w:val="Normal"/>
            </w:pPr>
            <w:r w:rsidRPr="0BCFE616" w:rsidR="0BCFE616">
              <w:rPr>
                <w:noProof w:val="0"/>
                <w:lang w:val="en-US"/>
              </w:rPr>
              <w:t xml:space="preserve">    }</w:t>
            </w:r>
          </w:p>
          <w:p w:rsidR="0BCFE616" w:rsidP="0BCFE616" w:rsidRDefault="0BCFE616" w14:paraId="67FD8691" w14:textId="482AC22D">
            <w:pPr>
              <w:pStyle w:val="Normal"/>
            </w:pPr>
            <w:r w:rsidRPr="0BCFE616" w:rsidR="0BCFE616">
              <w:rPr>
                <w:noProof w:val="0"/>
                <w:lang w:val="en-US"/>
              </w:rPr>
              <w:t>}</w:t>
            </w:r>
          </w:p>
        </w:tc>
      </w:tr>
    </w:tbl>
    <w:p w:rsidR="0BCFE616" w:rsidP="0BCFE616" w:rsidRDefault="0BCFE616" w14:paraId="5F17FF1E" w14:textId="0A04E5FC">
      <w:pPr>
        <w:pStyle w:val="Normal"/>
        <w:jc w:val="both"/>
        <w:rPr>
          <w:noProof w:val="0"/>
          <w:lang w:val="en-US"/>
        </w:rPr>
      </w:pPr>
      <w:r w:rsidRPr="0BCFE616" w:rsidR="0BCFE616">
        <w:rPr>
          <w:noProof w:val="0"/>
          <w:lang w:val="en-US"/>
        </w:rPr>
        <w:t xml:space="preserve">Now, if we need to add a new payment method, such as Apple Pay, we can simply create a new class that implements the </w:t>
      </w:r>
      <w:r w:rsidRPr="0BCFE616" w:rsidR="0BCFE616">
        <w:rPr>
          <w:b w:val="1"/>
          <w:bCs w:val="1"/>
          <w:noProof w:val="0"/>
          <w:lang w:val="en-US"/>
        </w:rPr>
        <w:t>IPaymentMethod</w:t>
      </w:r>
      <w:r w:rsidRPr="0BCFE616" w:rsidR="0BCFE616">
        <w:rPr>
          <w:b w:val="1"/>
          <w:bCs w:val="1"/>
          <w:noProof w:val="0"/>
          <w:lang w:val="en-US"/>
        </w:rPr>
        <w:t xml:space="preserve"> </w:t>
      </w:r>
      <w:r w:rsidRPr="0BCFE616" w:rsidR="0BCFE616">
        <w:rPr>
          <w:noProof w:val="0"/>
          <w:lang w:val="en-US"/>
        </w:rPr>
        <w:t xml:space="preserve">interface and pass it to the </w:t>
      </w:r>
      <w:r w:rsidRPr="0BCFE616" w:rsidR="0BCFE616">
        <w:rPr>
          <w:b w:val="1"/>
          <w:bCs w:val="1"/>
          <w:noProof w:val="0"/>
          <w:lang w:val="en-US"/>
        </w:rPr>
        <w:t>ProcessPayment</w:t>
      </w:r>
      <w:r w:rsidRPr="0BCFE616" w:rsidR="0BCFE616">
        <w:rPr>
          <w:b w:val="1"/>
          <w:bCs w:val="1"/>
          <w:noProof w:val="0"/>
          <w:lang w:val="en-US"/>
        </w:rPr>
        <w:t xml:space="preserve"> </w:t>
      </w:r>
      <w:r w:rsidRPr="0BCFE616" w:rsidR="0BCFE616">
        <w:rPr>
          <w:noProof w:val="0"/>
          <w:lang w:val="en-US"/>
        </w:rPr>
        <w:t xml:space="preserve">method of the </w:t>
      </w:r>
      <w:r w:rsidRPr="0BCFE616" w:rsidR="0BCFE616">
        <w:rPr>
          <w:b w:val="1"/>
          <w:bCs w:val="1"/>
          <w:noProof w:val="0"/>
          <w:lang w:val="en-US"/>
        </w:rPr>
        <w:t>PaymentProcessor</w:t>
      </w:r>
      <w:r w:rsidRPr="0BCFE616" w:rsidR="0BCFE616">
        <w:rPr>
          <w:b w:val="1"/>
          <w:bCs w:val="1"/>
          <w:noProof w:val="0"/>
          <w:lang w:val="en-US"/>
        </w:rPr>
        <w:t xml:space="preserve"> </w:t>
      </w:r>
      <w:r w:rsidRPr="0BCFE616" w:rsidR="0BCFE616">
        <w:rPr>
          <w:noProof w:val="0"/>
          <w:lang w:val="en-US"/>
        </w:rPr>
        <w:t xml:space="preserve">class without </w:t>
      </w:r>
      <w:r w:rsidRPr="0BCFE616" w:rsidR="0BCFE616">
        <w:rPr>
          <w:noProof w:val="0"/>
          <w:lang w:val="en-US"/>
        </w:rPr>
        <w:t>modifying</w:t>
      </w:r>
      <w:r w:rsidRPr="0BCFE616" w:rsidR="0BCFE616">
        <w:rPr>
          <w:noProof w:val="0"/>
          <w:lang w:val="en-US"/>
        </w:rPr>
        <w:t xml:space="preserve"> any existing code.</w:t>
      </w:r>
    </w:p>
    <w:p w:rsidR="0BCFE616" w:rsidP="0BCFE616" w:rsidRDefault="0BCFE616" w14:paraId="4E7C22CB" w14:textId="03CC5B56">
      <w:pPr>
        <w:pStyle w:val="Normal"/>
        <w:rPr>
          <w:rFonts w:ascii="Calibri" w:hAnsi="Calibri" w:eastAsia="Calibri" w:cs="Calibri"/>
          <w:noProof w:val="0"/>
          <w:sz w:val="22"/>
          <w:szCs w:val="22"/>
          <w:lang w:val="en-US"/>
        </w:rPr>
      </w:pPr>
      <w:r w:rsidRPr="0BCFE616" w:rsidR="0BCFE616">
        <w:rPr>
          <w:noProof w:val="0"/>
          <w:lang w:val="en-US"/>
        </w:rPr>
        <w:t xml:space="preserve">In summary, the Open/Closed Principle encourages software designers to build software that is open for extension but closed for modification, </w:t>
      </w:r>
      <w:r w:rsidRPr="0BCFE616" w:rsidR="0BCFE616">
        <w:rPr>
          <w:noProof w:val="0"/>
          <w:lang w:val="en-US"/>
        </w:rPr>
        <w:t>in order to</w:t>
      </w:r>
      <w:r w:rsidRPr="0BCFE616" w:rsidR="0BCFE616">
        <w:rPr>
          <w:noProof w:val="0"/>
          <w:lang w:val="en-US"/>
        </w:rPr>
        <w:t xml:space="preserve"> improve adaptability, flexibility, and maintainability of the system. We can use polymorphism to achieve this principle in object-oriented programming languages like C#.</w:t>
      </w:r>
    </w:p>
    <w:p w:rsidR="25840D19" w:rsidP="25840D19" w:rsidRDefault="25840D19" w14:paraId="3B75C502" w14:textId="460AC22F">
      <w:pPr>
        <w:pStyle w:val="Heading1"/>
        <w:rPr>
          <w:rFonts w:ascii="Calibri" w:hAnsi="Calibri" w:eastAsia="Calibri" w:cs="Calibri"/>
          <w:color w:val="000000" w:themeColor="text1"/>
          <w:sz w:val="22"/>
          <w:szCs w:val="22"/>
        </w:rPr>
      </w:pPr>
      <w:r w:rsidRPr="25840D19">
        <w:t>Liskov Substitution Principle (LSP)</w:t>
      </w:r>
    </w:p>
    <w:p w:rsidR="25840D19" w:rsidP="25840D19" w:rsidRDefault="25840D19" w14:paraId="3B559411" w14:textId="07648C34">
      <w:pPr>
        <w:jc w:val="both"/>
        <w:rPr>
          <w:rFonts w:ascii="Calibri" w:hAnsi="Calibri" w:eastAsia="Calibri" w:cs="Calibri"/>
        </w:rPr>
      </w:pPr>
      <w:r w:rsidRPr="25840D19">
        <w:t>The Liskov Substitution Principle (LSP) is a principle in SOLID that states that objects of a superclass should be able to be replaced with objects of its subclasses without affecting the correctness of the program</w:t>
      </w:r>
    </w:p>
    <w:p w:rsidR="25840D19" w:rsidP="25840D19" w:rsidRDefault="25840D19" w14:paraId="7762873D" w14:textId="7BECDAC6">
      <w:pPr>
        <w:jc w:val="both"/>
        <w:rPr>
          <w:rFonts w:ascii="Calibri" w:hAnsi="Calibri" w:eastAsia="Calibri" w:cs="Calibri"/>
        </w:rPr>
      </w:pPr>
      <w:r w:rsidRPr="25840D19">
        <w:t>Here's an example to illustrate this principle:</w:t>
      </w:r>
    </w:p>
    <w:tbl>
      <w:tblPr>
        <w:tblStyle w:val="TableGrid"/>
        <w:tblW w:w="0" w:type="auto"/>
        <w:tblLayout w:type="fixed"/>
        <w:tblLook w:val="06A0" w:firstRow="1" w:lastRow="0" w:firstColumn="1" w:lastColumn="0" w:noHBand="1" w:noVBand="1"/>
      </w:tblPr>
      <w:tblGrid>
        <w:gridCol w:w="9360"/>
      </w:tblGrid>
      <w:tr w:rsidR="25840D19" w:rsidTr="25840D19" w14:paraId="36E113B2" w14:textId="77777777">
        <w:trPr>
          <w:trHeight w:val="300"/>
        </w:trPr>
        <w:tc>
          <w:tcPr>
            <w:tcW w:w="9360" w:type="dxa"/>
          </w:tcPr>
          <w:p w:rsidR="25840D19" w:rsidP="25840D19" w:rsidRDefault="25840D19" w14:paraId="33FAD73B" w14:textId="09186800">
            <w:r w:rsidRPr="25840D19">
              <w:t>using System;</w:t>
            </w:r>
          </w:p>
          <w:p w:rsidR="25840D19" w:rsidP="25840D19" w:rsidRDefault="25840D19" w14:paraId="51E5B246" w14:textId="40106A83">
            <w:r w:rsidRPr="25840D19">
              <w:t xml:space="preserve"> </w:t>
            </w:r>
          </w:p>
          <w:p w:rsidR="25840D19" w:rsidP="25840D19" w:rsidRDefault="25840D19" w14:paraId="72494271" w14:textId="4C3C9C74">
            <w:r w:rsidRPr="25840D19">
              <w:t>public interface IShape</w:t>
            </w:r>
          </w:p>
          <w:p w:rsidR="25840D19" w:rsidP="25840D19" w:rsidRDefault="25840D19" w14:paraId="3A41F3D7" w14:textId="3C4F393F">
            <w:r w:rsidRPr="25840D19">
              <w:t>{</w:t>
            </w:r>
          </w:p>
          <w:p w:rsidR="25840D19" w:rsidP="25840D19" w:rsidRDefault="25840D19" w14:paraId="7EE70583" w14:textId="06BD9D5A">
            <w:r w:rsidRPr="25840D19">
              <w:t xml:space="preserve">    double GetArea();</w:t>
            </w:r>
          </w:p>
          <w:p w:rsidR="25840D19" w:rsidP="25840D19" w:rsidRDefault="25840D19" w14:paraId="56C79FAD" w14:textId="5F1BFE8F">
            <w:r w:rsidRPr="25840D19">
              <w:t>}</w:t>
            </w:r>
          </w:p>
          <w:p w:rsidR="25840D19" w:rsidP="25840D19" w:rsidRDefault="25840D19" w14:paraId="13779F46" w14:textId="23922DFB">
            <w:r w:rsidRPr="25840D19">
              <w:t xml:space="preserve"> </w:t>
            </w:r>
          </w:p>
          <w:p w:rsidR="25840D19" w:rsidP="25840D19" w:rsidRDefault="25840D19" w14:paraId="53A80759" w14:textId="40ED74FB">
            <w:r w:rsidRPr="25840D19">
              <w:t>public class Rectangle : IShape</w:t>
            </w:r>
          </w:p>
          <w:p w:rsidR="25840D19" w:rsidP="25840D19" w:rsidRDefault="25840D19" w14:paraId="1B9ACDD4" w14:textId="1F1F2093">
            <w:r w:rsidRPr="25840D19">
              <w:t>{</w:t>
            </w:r>
          </w:p>
          <w:p w:rsidR="25840D19" w:rsidP="25840D19" w:rsidRDefault="25840D19" w14:paraId="1A2A6CFE" w14:textId="7428493A">
            <w:r w:rsidRPr="25840D19">
              <w:t xml:space="preserve">    public double Width { get; set; }</w:t>
            </w:r>
          </w:p>
          <w:p w:rsidR="25840D19" w:rsidP="25840D19" w:rsidRDefault="25840D19" w14:paraId="081AC8D8" w14:textId="39C5D2F5">
            <w:r w:rsidRPr="25840D19">
              <w:t xml:space="preserve">    public double Height { get; set; }</w:t>
            </w:r>
          </w:p>
          <w:p w:rsidR="25840D19" w:rsidP="25840D19" w:rsidRDefault="25840D19" w14:paraId="70E0C1F6" w14:textId="3B184860">
            <w:r w:rsidRPr="25840D19">
              <w:t xml:space="preserve"> </w:t>
            </w:r>
          </w:p>
          <w:p w:rsidR="25840D19" w:rsidP="25840D19" w:rsidRDefault="25840D19" w14:paraId="122CF6B2" w14:textId="3F2F810B">
            <w:r w:rsidRPr="25840D19">
              <w:t xml:space="preserve">    public double GetArea()</w:t>
            </w:r>
          </w:p>
          <w:p w:rsidR="25840D19" w:rsidP="25840D19" w:rsidRDefault="25840D19" w14:paraId="09E65F3B" w14:textId="4D17FA28">
            <w:r w:rsidRPr="25840D19">
              <w:t xml:space="preserve">    {</w:t>
            </w:r>
          </w:p>
          <w:p w:rsidR="25840D19" w:rsidP="25840D19" w:rsidRDefault="25840D19" w14:paraId="5D257CCD" w14:textId="0CBB5F38">
            <w:r w:rsidRPr="25840D19">
              <w:t xml:space="preserve">        return Width * Height;</w:t>
            </w:r>
          </w:p>
          <w:p w:rsidR="25840D19" w:rsidP="25840D19" w:rsidRDefault="25840D19" w14:paraId="18FD6A40" w14:textId="60C3DD9F">
            <w:r w:rsidRPr="25840D19">
              <w:t xml:space="preserve">    }</w:t>
            </w:r>
          </w:p>
          <w:p w:rsidR="25840D19" w:rsidP="25840D19" w:rsidRDefault="25840D19" w14:paraId="30C139F1" w14:textId="5D3018AB">
            <w:r w:rsidRPr="25840D19">
              <w:t>}</w:t>
            </w:r>
          </w:p>
          <w:p w:rsidR="25840D19" w:rsidP="25840D19" w:rsidRDefault="25840D19" w14:paraId="17EFD1E9" w14:textId="0902C0E5">
            <w:r w:rsidRPr="25840D19">
              <w:t xml:space="preserve"> </w:t>
            </w:r>
          </w:p>
          <w:p w:rsidR="25840D19" w:rsidP="25840D19" w:rsidRDefault="25840D19" w14:paraId="4740663C" w14:textId="342DA09D">
            <w:r w:rsidRPr="25840D19">
              <w:t>public class Circle : IShape</w:t>
            </w:r>
          </w:p>
          <w:p w:rsidR="25840D19" w:rsidP="25840D19" w:rsidRDefault="25840D19" w14:paraId="14C7FC31" w14:textId="57204717">
            <w:r w:rsidRPr="25840D19">
              <w:t>{</w:t>
            </w:r>
          </w:p>
          <w:p w:rsidR="25840D19" w:rsidP="25840D19" w:rsidRDefault="25840D19" w14:paraId="3799E6ED" w14:textId="4C4BB88E">
            <w:r w:rsidRPr="25840D19">
              <w:t xml:space="preserve">    public double Radius { get; set; }</w:t>
            </w:r>
          </w:p>
          <w:p w:rsidR="25840D19" w:rsidP="25840D19" w:rsidRDefault="25840D19" w14:paraId="6C2E46DF" w14:textId="261D03A8">
            <w:r w:rsidRPr="25840D19">
              <w:t xml:space="preserve"> </w:t>
            </w:r>
          </w:p>
          <w:p w:rsidR="25840D19" w:rsidP="25840D19" w:rsidRDefault="25840D19" w14:paraId="73104878" w14:textId="2F027588">
            <w:r w:rsidRPr="25840D19">
              <w:t xml:space="preserve">    public double GetArea()</w:t>
            </w:r>
          </w:p>
          <w:p w:rsidR="25840D19" w:rsidP="25840D19" w:rsidRDefault="25840D19" w14:paraId="20C1EF30" w14:textId="7CFB5066">
            <w:r w:rsidRPr="25840D19">
              <w:t xml:space="preserve">    {</w:t>
            </w:r>
          </w:p>
          <w:p w:rsidR="25840D19" w:rsidP="25840D19" w:rsidRDefault="25840D19" w14:paraId="03650C25" w14:textId="78A4BE05">
            <w:r w:rsidRPr="25840D19">
              <w:t xml:space="preserve">        return Math.PI * Radius * Radius;</w:t>
            </w:r>
          </w:p>
          <w:p w:rsidR="25840D19" w:rsidP="25840D19" w:rsidRDefault="25840D19" w14:paraId="7D726547" w14:textId="55190A94">
            <w:r w:rsidRPr="25840D19">
              <w:t xml:space="preserve">    }</w:t>
            </w:r>
          </w:p>
          <w:p w:rsidR="25840D19" w:rsidP="25840D19" w:rsidRDefault="25840D19" w14:paraId="08253162" w14:textId="0E401393">
            <w:r w:rsidRPr="25840D19">
              <w:t>}</w:t>
            </w:r>
          </w:p>
          <w:p w:rsidR="25840D19" w:rsidP="25840D19" w:rsidRDefault="25840D19" w14:paraId="4CE13FEC" w14:textId="75664766">
            <w:r w:rsidRPr="25840D19">
              <w:t xml:space="preserve"> </w:t>
            </w:r>
          </w:p>
          <w:p w:rsidR="25840D19" w:rsidP="25840D19" w:rsidRDefault="25840D19" w14:paraId="5BECED93" w14:textId="38DD9322">
            <w:r w:rsidRPr="25840D19">
              <w:t>public class Program</w:t>
            </w:r>
          </w:p>
          <w:p w:rsidR="25840D19" w:rsidP="25840D19" w:rsidRDefault="25840D19" w14:paraId="6B68AA41" w14:textId="48EA9893">
            <w:r w:rsidRPr="25840D19">
              <w:t>{</w:t>
            </w:r>
          </w:p>
          <w:p w:rsidR="25840D19" w:rsidP="25840D19" w:rsidRDefault="25840D19" w14:paraId="1CB1C394" w14:textId="47A2E62F">
            <w:r w:rsidRPr="25840D19">
              <w:t xml:space="preserve">    public static void Main()</w:t>
            </w:r>
          </w:p>
          <w:p w:rsidR="25840D19" w:rsidP="25840D19" w:rsidRDefault="25840D19" w14:paraId="2C99D018" w14:textId="5ED0E258">
            <w:r w:rsidRPr="25840D19">
              <w:t xml:space="preserve">    {</w:t>
            </w:r>
          </w:p>
          <w:p w:rsidR="25840D19" w:rsidP="25840D19" w:rsidRDefault="25840D19" w14:paraId="4FE43F51" w14:textId="40C8ACEB">
            <w:r w:rsidRPr="25840D19">
              <w:t xml:space="preserve">        // Create a rectangle and a circle</w:t>
            </w:r>
          </w:p>
          <w:p w:rsidR="25840D19" w:rsidP="25840D19" w:rsidRDefault="25840D19" w14:paraId="36CA8C38" w14:textId="03D4A317">
            <w:r w:rsidRPr="25840D19">
              <w:t xml:space="preserve">        IShape rectangle = new Rectangle() { Width = 5, Height = 10 };</w:t>
            </w:r>
          </w:p>
          <w:p w:rsidR="25840D19" w:rsidP="25840D19" w:rsidRDefault="25840D19" w14:paraId="33EDB346" w14:textId="6D35BCDE">
            <w:r w:rsidRPr="25840D19">
              <w:t xml:space="preserve">        IShape circle = new Circle() { Radius = 7 };</w:t>
            </w:r>
          </w:p>
          <w:p w:rsidR="25840D19" w:rsidP="25840D19" w:rsidRDefault="25840D19" w14:paraId="302F712C" w14:textId="2072EA7A">
            <w:r w:rsidRPr="25840D19">
              <w:t xml:space="preserve"> </w:t>
            </w:r>
          </w:p>
          <w:p w:rsidR="25840D19" w:rsidP="25840D19" w:rsidRDefault="25840D19" w14:paraId="0FC2DA6D" w14:textId="41258A5B">
            <w:r w:rsidRPr="25840D19">
              <w:t xml:space="preserve">        // Calculate the areas of the shapes</w:t>
            </w:r>
          </w:p>
          <w:p w:rsidR="25840D19" w:rsidP="25840D19" w:rsidRDefault="25840D19" w14:paraId="36972C18" w14:textId="1FF3489A">
            <w:r w:rsidRPr="25840D19">
              <w:t xml:space="preserve">        double rectangleArea = rectangle.GetArea();</w:t>
            </w:r>
          </w:p>
          <w:p w:rsidR="25840D19" w:rsidP="25840D19" w:rsidRDefault="25840D19" w14:paraId="79C6FB15" w14:textId="6736E47D">
            <w:r w:rsidRPr="25840D19">
              <w:t xml:space="preserve">        double circleArea = circle.GetArea();</w:t>
            </w:r>
          </w:p>
          <w:p w:rsidR="25840D19" w:rsidP="25840D19" w:rsidRDefault="25840D19" w14:paraId="4AC9C162" w14:textId="1B9338B4">
            <w:r w:rsidRPr="25840D19">
              <w:t xml:space="preserve"> </w:t>
            </w:r>
          </w:p>
          <w:p w:rsidR="25840D19" w:rsidP="25840D19" w:rsidRDefault="25840D19" w14:paraId="406F243A" w14:textId="370FA021">
            <w:r w:rsidRPr="25840D19">
              <w:t xml:space="preserve">        // Print out the areas</w:t>
            </w:r>
          </w:p>
          <w:p w:rsidR="25840D19" w:rsidP="25840D19" w:rsidRDefault="25840D19" w14:paraId="55C175DD" w14:textId="1268C699">
            <w:r w:rsidRPr="25840D19">
              <w:t xml:space="preserve">        Console.WriteLine($"Rectangle area: {rectangleArea}");</w:t>
            </w:r>
          </w:p>
          <w:p w:rsidR="25840D19" w:rsidP="25840D19" w:rsidRDefault="25840D19" w14:paraId="0EB43AA1" w14:textId="5003AAA3">
            <w:r w:rsidRPr="25840D19">
              <w:t xml:space="preserve">        Console.WriteLine($"Circle area: {circleArea}");</w:t>
            </w:r>
          </w:p>
          <w:p w:rsidR="25840D19" w:rsidP="25840D19" w:rsidRDefault="25840D19" w14:paraId="3B1761A1" w14:textId="02F15045">
            <w:r w:rsidRPr="25840D19">
              <w:t xml:space="preserve">    }</w:t>
            </w:r>
          </w:p>
          <w:p w:rsidR="25840D19" w:rsidP="25840D19" w:rsidRDefault="25840D19" w14:paraId="470277FE" w14:textId="574F0DEB">
            <w:r w:rsidRPr="25840D19">
              <w:t>}</w:t>
            </w:r>
          </w:p>
          <w:p w:rsidR="25840D19" w:rsidP="25840D19" w:rsidRDefault="25840D19" w14:paraId="365CAE11" w14:textId="38CC246F"/>
        </w:tc>
      </w:tr>
    </w:tbl>
    <w:p w:rsidR="25840D19" w:rsidP="25840D19" w:rsidRDefault="25840D19" w14:paraId="1AFEC378" w14:textId="7B1C5282">
      <w:pPr>
        <w:jc w:val="both"/>
      </w:pPr>
      <w:r w:rsidRPr="25840D19">
        <w:t xml:space="preserve">In this example, we have an interface </w:t>
      </w:r>
      <w:r w:rsidRPr="25840D19">
        <w:rPr>
          <w:b/>
          <w:bCs/>
        </w:rPr>
        <w:t xml:space="preserve">IShape </w:t>
      </w:r>
      <w:r w:rsidRPr="25840D19">
        <w:t xml:space="preserve">that defines a method </w:t>
      </w:r>
      <w:r w:rsidRPr="25840D19">
        <w:rPr>
          <w:b/>
          <w:bCs/>
        </w:rPr>
        <w:t>GetArea()</w:t>
      </w:r>
      <w:r w:rsidRPr="25840D19">
        <w:t xml:space="preserve"> to calculate the area of a shape. We then have two classes </w:t>
      </w:r>
      <w:r w:rsidRPr="25840D19">
        <w:rPr>
          <w:b/>
          <w:bCs/>
        </w:rPr>
        <w:t xml:space="preserve">Rectangle </w:t>
      </w:r>
      <w:r w:rsidRPr="25840D19">
        <w:t xml:space="preserve">and </w:t>
      </w:r>
      <w:r w:rsidRPr="25840D19">
        <w:rPr>
          <w:b/>
          <w:bCs/>
        </w:rPr>
        <w:t xml:space="preserve">Circle </w:t>
      </w:r>
      <w:r w:rsidRPr="25840D19">
        <w:t>that implement this interface, and each provides its own implementation of the</w:t>
      </w:r>
      <w:r w:rsidRPr="25840D19">
        <w:rPr>
          <w:b/>
          <w:bCs/>
        </w:rPr>
        <w:t xml:space="preserve"> GetArea()</w:t>
      </w:r>
      <w:r w:rsidRPr="25840D19">
        <w:t xml:space="preserve"> method.</w:t>
      </w:r>
    </w:p>
    <w:p w:rsidR="25840D19" w:rsidP="25840D19" w:rsidRDefault="25840D19" w14:paraId="3678CF54" w14:textId="0A0D8477">
      <w:pPr>
        <w:jc w:val="both"/>
      </w:pPr>
      <w:r w:rsidRPr="25840D19">
        <w:t xml:space="preserve">In the </w:t>
      </w:r>
      <w:r w:rsidRPr="25840D19">
        <w:rPr>
          <w:b/>
          <w:bCs/>
        </w:rPr>
        <w:t>Main()</w:t>
      </w:r>
      <w:r w:rsidRPr="25840D19">
        <w:t xml:space="preserve"> method, we create an instance of </w:t>
      </w:r>
      <w:r w:rsidRPr="25840D19">
        <w:rPr>
          <w:b/>
          <w:bCs/>
        </w:rPr>
        <w:t xml:space="preserve">Rectangle </w:t>
      </w:r>
      <w:r w:rsidRPr="25840D19">
        <w:t xml:space="preserve">and </w:t>
      </w:r>
      <w:r w:rsidRPr="25840D19">
        <w:rPr>
          <w:b/>
          <w:bCs/>
        </w:rPr>
        <w:t>Circle</w:t>
      </w:r>
      <w:r w:rsidRPr="25840D19">
        <w:t xml:space="preserve">, both stored as </w:t>
      </w:r>
      <w:r w:rsidRPr="25840D19">
        <w:rPr>
          <w:b/>
          <w:bCs/>
        </w:rPr>
        <w:t xml:space="preserve">IShape </w:t>
      </w:r>
      <w:r w:rsidRPr="25840D19">
        <w:t xml:space="preserve">objects. We then call the </w:t>
      </w:r>
      <w:r w:rsidRPr="25840D19">
        <w:rPr>
          <w:b/>
          <w:bCs/>
        </w:rPr>
        <w:t>GetArea()</w:t>
      </w:r>
      <w:r w:rsidRPr="25840D19">
        <w:t xml:space="preserve"> method on each shape, and print out the calculated areas.</w:t>
      </w:r>
    </w:p>
    <w:p w:rsidR="25840D19" w:rsidP="25840D19" w:rsidRDefault="25840D19" w14:paraId="346BD09B" w14:textId="34C5B28E">
      <w:pPr>
        <w:jc w:val="both"/>
      </w:pPr>
      <w:r w:rsidRPr="25840D19">
        <w:t xml:space="preserve">This program follows Liskov Substitution Principle, because we can use the </w:t>
      </w:r>
      <w:r w:rsidRPr="25840D19">
        <w:rPr>
          <w:b/>
          <w:bCs/>
        </w:rPr>
        <w:t xml:space="preserve">Rectangle </w:t>
      </w:r>
      <w:r w:rsidRPr="25840D19">
        <w:t xml:space="preserve">and </w:t>
      </w:r>
      <w:r w:rsidRPr="25840D19">
        <w:rPr>
          <w:b/>
          <w:bCs/>
        </w:rPr>
        <w:t xml:space="preserve">Circle </w:t>
      </w:r>
      <w:r w:rsidRPr="25840D19">
        <w:t xml:space="preserve">objects interchangeably with the </w:t>
      </w:r>
      <w:r w:rsidRPr="25840D19">
        <w:rPr>
          <w:b/>
          <w:bCs/>
        </w:rPr>
        <w:t xml:space="preserve">IShape </w:t>
      </w:r>
      <w:r w:rsidRPr="25840D19">
        <w:t xml:space="preserve">interface, without affecting the correctness of the program. Both objects provide their own implementation of the </w:t>
      </w:r>
      <w:r w:rsidRPr="25840D19">
        <w:rPr>
          <w:b/>
          <w:bCs/>
        </w:rPr>
        <w:t xml:space="preserve">GetArea() </w:t>
      </w:r>
      <w:r w:rsidRPr="25840D19">
        <w:t xml:space="preserve">method, but they still adhere to the contract defined by the </w:t>
      </w:r>
      <w:r w:rsidRPr="25840D19">
        <w:rPr>
          <w:b/>
          <w:bCs/>
        </w:rPr>
        <w:t xml:space="preserve">IShape </w:t>
      </w:r>
      <w:r w:rsidRPr="25840D19">
        <w:t>interface.</w:t>
      </w:r>
    </w:p>
    <w:p w:rsidR="25840D19" w:rsidP="25840D19" w:rsidRDefault="25840D19" w14:paraId="22B97359" w14:textId="4CAE8805"/>
    <w:p w:rsidR="25840D19" w:rsidP="25840D19" w:rsidRDefault="25840D19" w14:paraId="28617BFA" w14:textId="38C29DB5">
      <w:pPr>
        <w:pStyle w:val="Heading1"/>
        <w:rPr>
          <w:rFonts w:ascii="Calibri" w:hAnsi="Calibri" w:eastAsia="Calibri" w:cs="Calibri"/>
          <w:color w:val="000000" w:themeColor="text1"/>
          <w:sz w:val="22"/>
          <w:szCs w:val="22"/>
        </w:rPr>
      </w:pPr>
      <w:r w:rsidRPr="25840D19">
        <w:t>Interface Segregation Principle (ISP)</w:t>
      </w:r>
    </w:p>
    <w:p w:rsidR="25840D19" w:rsidP="25840D19" w:rsidRDefault="25840D19" w14:paraId="4B62D8CE" w14:textId="162928F8">
      <w:pPr>
        <w:jc w:val="both"/>
      </w:pPr>
      <w:r w:rsidRPr="25840D19">
        <w:t>The Interface Segregation Principle (ISP) is a principle in SOLID that states that clients should not be forced to depend on interfaces they do not use. This means that a class should not be required to implement methods it does not need or use, and that interfaces should be designed with the needs of their clients in mind.</w:t>
      </w:r>
    </w:p>
    <w:p w:rsidR="25840D19" w:rsidP="25840D19" w:rsidRDefault="25840D19" w14:paraId="322C12F7" w14:textId="5DC593F2">
      <w:pPr>
        <w:jc w:val="both"/>
      </w:pPr>
      <w:r w:rsidR="0BCFE616">
        <w:rPr/>
        <w:t xml:space="preserve">To follow ISP, it is recommended to break down larger interfaces into smaller, more specialized interfaces that are tailored to the needs of specific clients. This allows clients to depend only on the interfaces they </w:t>
      </w:r>
      <w:r w:rsidR="0BCFE616">
        <w:rPr/>
        <w:t>use</w:t>
      </w:r>
      <w:r w:rsidR="0BCFE616">
        <w:rPr/>
        <w:t xml:space="preserve"> and reduces the risk of a change in one interface affecting unrelated parts of the code.</w:t>
      </w:r>
    </w:p>
    <w:p w:rsidR="25840D19" w:rsidP="0BCFE616" w:rsidRDefault="25840D19" w14:paraId="6C17D4EF" w14:textId="646C22CB">
      <w:pPr>
        <w:pStyle w:val="Normal"/>
        <w:jc w:val="both"/>
        <w:rPr>
          <w:rFonts w:ascii="Calibri" w:hAnsi="Calibri" w:eastAsia="Calibri" w:cs="Calibri"/>
          <w:color w:val="000000" w:themeColor="text1" w:themeTint="FF" w:themeShade="FF"/>
          <w:sz w:val="22"/>
          <w:szCs w:val="22"/>
        </w:rPr>
      </w:pPr>
      <w:r w:rsidR="0BCFE616">
        <w:rPr/>
        <w:t>Here's</w:t>
      </w:r>
      <w:r w:rsidR="0BCFE616">
        <w:rPr/>
        <w:t xml:space="preserve"> an example to illustrate the ISP principle:</w:t>
      </w:r>
    </w:p>
    <w:p w:rsidR="25840D19" w:rsidP="0BCFE616" w:rsidRDefault="25840D19" w14:paraId="4C453001" w14:textId="2AF66E56">
      <w:pPr>
        <w:pStyle w:val="Normal"/>
        <w:jc w:val="both"/>
        <w:rPr>
          <w:rFonts w:ascii="Calibri" w:hAnsi="Calibri" w:eastAsia="Calibri" w:cs="Calibri"/>
          <w:noProof w:val="0"/>
          <w:sz w:val="22"/>
          <w:szCs w:val="22"/>
          <w:lang w:val="en-US"/>
        </w:rPr>
      </w:pPr>
      <w:r w:rsidRPr="0BCFE616" w:rsidR="0BCFE616">
        <w:rPr>
          <w:noProof w:val="0"/>
          <w:lang w:val="en-US"/>
        </w:rPr>
        <w:t xml:space="preserve">Suppose we have an interface called </w:t>
      </w:r>
      <w:r w:rsidRPr="0BCFE616" w:rsidR="0BCFE616">
        <w:rPr>
          <w:b w:val="1"/>
          <w:bCs w:val="1"/>
          <w:noProof w:val="0"/>
          <w:lang w:val="en-US"/>
        </w:rPr>
        <w:t>IVehicle</w:t>
      </w:r>
      <w:r w:rsidRPr="0BCFE616" w:rsidR="0BCFE616">
        <w:rPr>
          <w:b w:val="1"/>
          <w:bCs w:val="1"/>
          <w:noProof w:val="0"/>
          <w:lang w:val="en-US"/>
        </w:rPr>
        <w:t xml:space="preserve"> </w:t>
      </w:r>
      <w:r w:rsidRPr="0BCFE616" w:rsidR="0BCFE616">
        <w:rPr>
          <w:noProof w:val="0"/>
          <w:lang w:val="en-US"/>
        </w:rPr>
        <w:t>that defines methods for controlling a vehicle:</w:t>
      </w:r>
    </w:p>
    <w:tbl>
      <w:tblPr>
        <w:tblStyle w:val="TableGrid"/>
        <w:tblW w:w="0" w:type="auto"/>
        <w:tblLayout w:type="fixed"/>
        <w:tblLook w:val="06A0" w:firstRow="1" w:lastRow="0" w:firstColumn="1" w:lastColumn="0" w:noHBand="1" w:noVBand="1"/>
      </w:tblPr>
      <w:tblGrid>
        <w:gridCol w:w="9360"/>
      </w:tblGrid>
      <w:tr w:rsidR="0BCFE616" w:rsidTr="0BCFE616" w14:paraId="62279AFF">
        <w:trPr>
          <w:trHeight w:val="300"/>
        </w:trPr>
        <w:tc>
          <w:tcPr>
            <w:tcW w:w="9360" w:type="dxa"/>
            <w:tcMar/>
          </w:tcPr>
          <w:p w:rsidR="0BCFE616" w:rsidP="0BCFE616" w:rsidRDefault="0BCFE616" w14:paraId="79F5EA59" w14:textId="6FCA2C25">
            <w:pPr>
              <w:pStyle w:val="Normal"/>
              <w:jc w:val="both"/>
            </w:pPr>
            <w:r w:rsidR="0BCFE616">
              <w:rPr/>
              <w:t xml:space="preserve">public interface </w:t>
            </w:r>
            <w:r w:rsidR="0BCFE616">
              <w:rPr/>
              <w:t>IVehicle</w:t>
            </w:r>
            <w:r w:rsidR="0BCFE616">
              <w:rPr/>
              <w:t xml:space="preserve"> {</w:t>
            </w:r>
          </w:p>
          <w:p w:rsidR="0BCFE616" w:rsidP="0BCFE616" w:rsidRDefault="0BCFE616" w14:paraId="279E7372" w14:textId="1025804F">
            <w:pPr>
              <w:pStyle w:val="Normal"/>
              <w:jc w:val="both"/>
            </w:pPr>
            <w:r w:rsidR="0BCFE616">
              <w:rPr/>
              <w:t xml:space="preserve">    void </w:t>
            </w:r>
            <w:r w:rsidR="0BCFE616">
              <w:rPr/>
              <w:t>Start(</w:t>
            </w:r>
            <w:r w:rsidR="0BCFE616">
              <w:rPr/>
              <w:t>);</w:t>
            </w:r>
          </w:p>
          <w:p w:rsidR="0BCFE616" w:rsidP="0BCFE616" w:rsidRDefault="0BCFE616" w14:paraId="3A9F0680" w14:textId="2025E3F5">
            <w:pPr>
              <w:pStyle w:val="Normal"/>
              <w:jc w:val="both"/>
            </w:pPr>
            <w:r w:rsidR="0BCFE616">
              <w:rPr/>
              <w:t xml:space="preserve">    void </w:t>
            </w:r>
            <w:r w:rsidR="0BCFE616">
              <w:rPr/>
              <w:t>Stop(</w:t>
            </w:r>
            <w:r w:rsidR="0BCFE616">
              <w:rPr/>
              <w:t>);</w:t>
            </w:r>
          </w:p>
          <w:p w:rsidR="0BCFE616" w:rsidP="0BCFE616" w:rsidRDefault="0BCFE616" w14:paraId="019D0F04" w14:textId="293E13D7">
            <w:pPr>
              <w:pStyle w:val="Normal"/>
              <w:jc w:val="both"/>
            </w:pPr>
            <w:r w:rsidR="0BCFE616">
              <w:rPr/>
              <w:t xml:space="preserve">    void </w:t>
            </w:r>
            <w:r w:rsidR="0BCFE616">
              <w:rPr/>
              <w:t>Accelerate(</w:t>
            </w:r>
            <w:r w:rsidR="0BCFE616">
              <w:rPr/>
              <w:t>);</w:t>
            </w:r>
          </w:p>
          <w:p w:rsidR="0BCFE616" w:rsidP="0BCFE616" w:rsidRDefault="0BCFE616" w14:paraId="40550BBC" w14:textId="435D71C6">
            <w:pPr>
              <w:pStyle w:val="Normal"/>
              <w:jc w:val="both"/>
            </w:pPr>
            <w:r w:rsidR="0BCFE616">
              <w:rPr/>
              <w:t xml:space="preserve">    void </w:t>
            </w:r>
            <w:r w:rsidR="0BCFE616">
              <w:rPr/>
              <w:t>Brake(</w:t>
            </w:r>
            <w:r w:rsidR="0BCFE616">
              <w:rPr/>
              <w:t>);</w:t>
            </w:r>
          </w:p>
          <w:p w:rsidR="0BCFE616" w:rsidP="0BCFE616" w:rsidRDefault="0BCFE616" w14:paraId="04BCBE5D" w14:textId="4B0AB846">
            <w:pPr>
              <w:pStyle w:val="Normal"/>
              <w:jc w:val="both"/>
            </w:pPr>
            <w:r w:rsidR="0BCFE616">
              <w:rPr/>
              <w:t>}</w:t>
            </w:r>
          </w:p>
        </w:tc>
      </w:tr>
    </w:tbl>
    <w:p w:rsidR="25840D19" w:rsidP="0BCFE616" w:rsidRDefault="25840D19" w14:paraId="79FBD078" w14:textId="0A0E92C8">
      <w:pPr>
        <w:pStyle w:val="Normal"/>
        <w:jc w:val="both"/>
        <w:rPr>
          <w:rFonts w:ascii="Calibri" w:hAnsi="Calibri" w:eastAsia="Calibri" w:cs="Calibri"/>
          <w:noProof w:val="0"/>
          <w:sz w:val="22"/>
          <w:szCs w:val="22"/>
          <w:lang w:val="en-US"/>
        </w:rPr>
      </w:pPr>
      <w:r w:rsidRPr="0BCFE616" w:rsidR="0BCFE616">
        <w:rPr>
          <w:noProof w:val="0"/>
          <w:lang w:val="en-US"/>
        </w:rPr>
        <w:t xml:space="preserve">Now suppose we have a client called </w:t>
      </w:r>
      <w:r w:rsidRPr="0BCFE616" w:rsidR="0BCFE616">
        <w:rPr>
          <w:b w:val="1"/>
          <w:bCs w:val="1"/>
          <w:noProof w:val="0"/>
          <w:lang w:val="en-US"/>
        </w:rPr>
        <w:t>Car</w:t>
      </w:r>
      <w:r w:rsidRPr="0BCFE616" w:rsidR="0BCFE616">
        <w:rPr>
          <w:b w:val="1"/>
          <w:bCs w:val="1"/>
          <w:noProof w:val="0"/>
          <w:lang w:val="en-US"/>
        </w:rPr>
        <w:t xml:space="preserve"> </w:t>
      </w:r>
      <w:r w:rsidRPr="0BCFE616" w:rsidR="0BCFE616">
        <w:rPr>
          <w:noProof w:val="0"/>
          <w:lang w:val="en-US"/>
        </w:rPr>
        <w:t xml:space="preserve">that needs to implement the </w:t>
      </w:r>
      <w:r w:rsidRPr="0BCFE616" w:rsidR="0BCFE616">
        <w:rPr>
          <w:b w:val="1"/>
          <w:bCs w:val="1"/>
          <w:noProof w:val="0"/>
          <w:lang w:val="en-US"/>
        </w:rPr>
        <w:t>IVehicle</w:t>
      </w:r>
      <w:r w:rsidRPr="0BCFE616" w:rsidR="0BCFE616">
        <w:rPr>
          <w:b w:val="1"/>
          <w:bCs w:val="1"/>
          <w:noProof w:val="0"/>
          <w:lang w:val="en-US"/>
        </w:rPr>
        <w:t xml:space="preserve"> </w:t>
      </w:r>
      <w:r w:rsidRPr="0BCFE616" w:rsidR="0BCFE616">
        <w:rPr>
          <w:noProof w:val="0"/>
          <w:lang w:val="en-US"/>
        </w:rPr>
        <w:t>interface to control a car:</w:t>
      </w:r>
    </w:p>
    <w:tbl>
      <w:tblPr>
        <w:tblStyle w:val="TableGrid"/>
        <w:tblW w:w="0" w:type="auto"/>
        <w:tblLayout w:type="fixed"/>
        <w:tblLook w:val="06A0" w:firstRow="1" w:lastRow="0" w:firstColumn="1" w:lastColumn="0" w:noHBand="1" w:noVBand="1"/>
      </w:tblPr>
      <w:tblGrid>
        <w:gridCol w:w="9360"/>
      </w:tblGrid>
      <w:tr w:rsidR="0BCFE616" w:rsidTr="0BCFE616" w14:paraId="078BC520">
        <w:trPr>
          <w:trHeight w:val="300"/>
        </w:trPr>
        <w:tc>
          <w:tcPr>
            <w:tcW w:w="9360" w:type="dxa"/>
            <w:tcMar/>
          </w:tcPr>
          <w:p w:rsidR="0BCFE616" w:rsidP="0BCFE616" w:rsidRDefault="0BCFE616" w14:paraId="334577D6" w14:textId="76094354">
            <w:pPr>
              <w:pStyle w:val="Normal"/>
              <w:jc w:val="both"/>
              <w:rPr>
                <w:rFonts w:ascii="Calibri" w:hAnsi="Calibri" w:eastAsia="Calibri" w:cs="Calibri"/>
                <w:b w:val="0"/>
                <w:bCs w:val="0"/>
                <w:i w:val="0"/>
                <w:iCs w:val="0"/>
                <w:caps w:val="0"/>
                <w:smallCaps w:val="0"/>
                <w:noProof w:val="0"/>
                <w:color w:val="374151"/>
                <w:sz w:val="24"/>
                <w:szCs w:val="24"/>
                <w:lang w:val="en-US"/>
              </w:rPr>
            </w:pPr>
            <w:r w:rsidRPr="0BCFE616" w:rsidR="0BCFE616">
              <w:rPr>
                <w:noProof w:val="0"/>
                <w:lang w:val="en-US"/>
              </w:rPr>
              <w:t xml:space="preserve">public class </w:t>
            </w:r>
            <w:r w:rsidRPr="0BCFE616" w:rsidR="0BCFE616">
              <w:rPr>
                <w:noProof w:val="0"/>
                <w:lang w:val="en-US"/>
              </w:rPr>
              <w:t>Car :</w:t>
            </w:r>
            <w:r w:rsidRPr="0BCFE616" w:rsidR="0BCFE616">
              <w:rPr>
                <w:noProof w:val="0"/>
                <w:lang w:val="en-US"/>
              </w:rPr>
              <w:t xml:space="preserve"> </w:t>
            </w:r>
            <w:r w:rsidRPr="0BCFE616" w:rsidR="0BCFE616">
              <w:rPr>
                <w:noProof w:val="0"/>
                <w:lang w:val="en-US"/>
              </w:rPr>
              <w:t>IVehicle</w:t>
            </w:r>
            <w:r w:rsidRPr="0BCFE616" w:rsidR="0BCFE616">
              <w:rPr>
                <w:noProof w:val="0"/>
                <w:lang w:val="en-US"/>
              </w:rPr>
              <w:t xml:space="preserve"> {</w:t>
            </w:r>
          </w:p>
          <w:p w:rsidR="0BCFE616" w:rsidP="0BCFE616" w:rsidRDefault="0BCFE616" w14:paraId="1F5B31CF" w14:textId="1D5BC1B2">
            <w:pPr>
              <w:pStyle w:val="Normal"/>
              <w:jc w:val="both"/>
            </w:pPr>
            <w:r w:rsidRPr="0BCFE616" w:rsidR="0BCFE616">
              <w:rPr>
                <w:noProof w:val="0"/>
                <w:lang w:val="en-US"/>
              </w:rPr>
              <w:t xml:space="preserve">    public void </w:t>
            </w:r>
            <w:r w:rsidRPr="0BCFE616" w:rsidR="0BCFE616">
              <w:rPr>
                <w:noProof w:val="0"/>
                <w:lang w:val="en-US"/>
              </w:rPr>
              <w:t>Start(</w:t>
            </w:r>
            <w:r w:rsidRPr="0BCFE616" w:rsidR="0BCFE616">
              <w:rPr>
                <w:noProof w:val="0"/>
                <w:lang w:val="en-US"/>
              </w:rPr>
              <w:t>) {</w:t>
            </w:r>
          </w:p>
          <w:p w:rsidR="0BCFE616" w:rsidP="0BCFE616" w:rsidRDefault="0BCFE616" w14:paraId="45A5D7A6" w14:textId="2DF246C4">
            <w:pPr>
              <w:pStyle w:val="Normal"/>
              <w:jc w:val="both"/>
            </w:pPr>
            <w:r w:rsidRPr="0BCFE616" w:rsidR="0BCFE616">
              <w:rPr>
                <w:noProof w:val="0"/>
                <w:lang w:val="en-US"/>
              </w:rPr>
              <w:t xml:space="preserve">        // Start the engine</w:t>
            </w:r>
          </w:p>
          <w:p w:rsidR="0BCFE616" w:rsidP="0BCFE616" w:rsidRDefault="0BCFE616" w14:paraId="50027240" w14:textId="7BED8968">
            <w:pPr>
              <w:pStyle w:val="Normal"/>
              <w:jc w:val="both"/>
            </w:pPr>
            <w:r w:rsidRPr="0BCFE616" w:rsidR="0BCFE616">
              <w:rPr>
                <w:noProof w:val="0"/>
                <w:lang w:val="en-US"/>
              </w:rPr>
              <w:t xml:space="preserve">    }</w:t>
            </w:r>
          </w:p>
          <w:p w:rsidR="0BCFE616" w:rsidP="0BCFE616" w:rsidRDefault="0BCFE616" w14:paraId="4B4B7F6A" w14:textId="14C5C82E">
            <w:pPr>
              <w:pStyle w:val="Normal"/>
              <w:jc w:val="both"/>
            </w:pPr>
            <w:r w:rsidRPr="0BCFE616" w:rsidR="0BCFE616">
              <w:rPr>
                <w:noProof w:val="0"/>
                <w:lang w:val="en-US"/>
              </w:rPr>
              <w:t xml:space="preserve"> </w:t>
            </w:r>
          </w:p>
          <w:p w:rsidR="0BCFE616" w:rsidP="0BCFE616" w:rsidRDefault="0BCFE616" w14:paraId="54F8EF6B" w14:textId="2865558F">
            <w:pPr>
              <w:pStyle w:val="Normal"/>
              <w:jc w:val="both"/>
            </w:pPr>
            <w:r w:rsidRPr="0BCFE616" w:rsidR="0BCFE616">
              <w:rPr>
                <w:noProof w:val="0"/>
                <w:lang w:val="en-US"/>
              </w:rPr>
              <w:t xml:space="preserve">    public void </w:t>
            </w:r>
            <w:r w:rsidRPr="0BCFE616" w:rsidR="0BCFE616">
              <w:rPr>
                <w:noProof w:val="0"/>
                <w:lang w:val="en-US"/>
              </w:rPr>
              <w:t>Stop(</w:t>
            </w:r>
            <w:r w:rsidRPr="0BCFE616" w:rsidR="0BCFE616">
              <w:rPr>
                <w:noProof w:val="0"/>
                <w:lang w:val="en-US"/>
              </w:rPr>
              <w:t>) {</w:t>
            </w:r>
          </w:p>
          <w:p w:rsidR="0BCFE616" w:rsidP="0BCFE616" w:rsidRDefault="0BCFE616" w14:paraId="4D42C938" w14:textId="56A793AB">
            <w:pPr>
              <w:pStyle w:val="Normal"/>
              <w:jc w:val="both"/>
            </w:pPr>
            <w:r w:rsidRPr="0BCFE616" w:rsidR="0BCFE616">
              <w:rPr>
                <w:noProof w:val="0"/>
                <w:lang w:val="en-US"/>
              </w:rPr>
              <w:t xml:space="preserve">        // Stop the engine</w:t>
            </w:r>
          </w:p>
          <w:p w:rsidR="0BCFE616" w:rsidP="0BCFE616" w:rsidRDefault="0BCFE616" w14:paraId="3174C620" w14:textId="1807A413">
            <w:pPr>
              <w:pStyle w:val="Normal"/>
              <w:jc w:val="both"/>
            </w:pPr>
            <w:r w:rsidRPr="0BCFE616" w:rsidR="0BCFE616">
              <w:rPr>
                <w:noProof w:val="0"/>
                <w:lang w:val="en-US"/>
              </w:rPr>
              <w:t xml:space="preserve">    }</w:t>
            </w:r>
          </w:p>
          <w:p w:rsidR="0BCFE616" w:rsidP="0BCFE616" w:rsidRDefault="0BCFE616" w14:paraId="4A395DA2" w14:textId="292C8D76">
            <w:pPr>
              <w:pStyle w:val="Normal"/>
              <w:jc w:val="both"/>
            </w:pPr>
            <w:r w:rsidRPr="0BCFE616" w:rsidR="0BCFE616">
              <w:rPr>
                <w:noProof w:val="0"/>
                <w:lang w:val="en-US"/>
              </w:rPr>
              <w:t xml:space="preserve"> </w:t>
            </w:r>
          </w:p>
          <w:p w:rsidR="0BCFE616" w:rsidP="0BCFE616" w:rsidRDefault="0BCFE616" w14:paraId="1F449A43" w14:textId="6E4599BE">
            <w:pPr>
              <w:pStyle w:val="Normal"/>
              <w:jc w:val="both"/>
            </w:pPr>
            <w:r w:rsidRPr="0BCFE616" w:rsidR="0BCFE616">
              <w:rPr>
                <w:noProof w:val="0"/>
                <w:lang w:val="en-US"/>
              </w:rPr>
              <w:t xml:space="preserve">    public void </w:t>
            </w:r>
            <w:r w:rsidRPr="0BCFE616" w:rsidR="0BCFE616">
              <w:rPr>
                <w:noProof w:val="0"/>
                <w:lang w:val="en-US"/>
              </w:rPr>
              <w:t>Accelerate(</w:t>
            </w:r>
            <w:r w:rsidRPr="0BCFE616" w:rsidR="0BCFE616">
              <w:rPr>
                <w:noProof w:val="0"/>
                <w:lang w:val="en-US"/>
              </w:rPr>
              <w:t>) {</w:t>
            </w:r>
          </w:p>
          <w:p w:rsidR="0BCFE616" w:rsidP="0BCFE616" w:rsidRDefault="0BCFE616" w14:paraId="6F963360" w14:textId="0AA00CD5">
            <w:pPr>
              <w:pStyle w:val="Normal"/>
              <w:jc w:val="both"/>
            </w:pPr>
            <w:r w:rsidRPr="0BCFE616" w:rsidR="0BCFE616">
              <w:rPr>
                <w:noProof w:val="0"/>
                <w:lang w:val="en-US"/>
              </w:rPr>
              <w:t xml:space="preserve">        // Accelerate the car</w:t>
            </w:r>
          </w:p>
          <w:p w:rsidR="0BCFE616" w:rsidP="0BCFE616" w:rsidRDefault="0BCFE616" w14:paraId="239BF8B0" w14:textId="04B4A975">
            <w:pPr>
              <w:pStyle w:val="Normal"/>
              <w:jc w:val="both"/>
            </w:pPr>
            <w:r w:rsidRPr="0BCFE616" w:rsidR="0BCFE616">
              <w:rPr>
                <w:noProof w:val="0"/>
                <w:lang w:val="en-US"/>
              </w:rPr>
              <w:t xml:space="preserve">    }</w:t>
            </w:r>
          </w:p>
          <w:p w:rsidR="0BCFE616" w:rsidP="0BCFE616" w:rsidRDefault="0BCFE616" w14:paraId="5881FC39" w14:textId="633751BD">
            <w:pPr>
              <w:pStyle w:val="Normal"/>
              <w:jc w:val="both"/>
            </w:pPr>
            <w:r w:rsidRPr="0BCFE616" w:rsidR="0BCFE616">
              <w:rPr>
                <w:noProof w:val="0"/>
                <w:lang w:val="en-US"/>
              </w:rPr>
              <w:t xml:space="preserve"> </w:t>
            </w:r>
          </w:p>
          <w:p w:rsidR="0BCFE616" w:rsidP="0BCFE616" w:rsidRDefault="0BCFE616" w14:paraId="35E24214" w14:textId="241AA4A3">
            <w:pPr>
              <w:pStyle w:val="Normal"/>
              <w:jc w:val="both"/>
            </w:pPr>
            <w:r w:rsidRPr="0BCFE616" w:rsidR="0BCFE616">
              <w:rPr>
                <w:noProof w:val="0"/>
                <w:lang w:val="en-US"/>
              </w:rPr>
              <w:t xml:space="preserve">    public void </w:t>
            </w:r>
            <w:r w:rsidRPr="0BCFE616" w:rsidR="0BCFE616">
              <w:rPr>
                <w:noProof w:val="0"/>
                <w:lang w:val="en-US"/>
              </w:rPr>
              <w:t>Brake(</w:t>
            </w:r>
            <w:r w:rsidRPr="0BCFE616" w:rsidR="0BCFE616">
              <w:rPr>
                <w:noProof w:val="0"/>
                <w:lang w:val="en-US"/>
              </w:rPr>
              <w:t>) {</w:t>
            </w:r>
          </w:p>
          <w:p w:rsidR="0BCFE616" w:rsidP="0BCFE616" w:rsidRDefault="0BCFE616" w14:paraId="2A442B22" w14:textId="4202C9FF">
            <w:pPr>
              <w:pStyle w:val="Normal"/>
              <w:jc w:val="both"/>
            </w:pPr>
            <w:r w:rsidRPr="0BCFE616" w:rsidR="0BCFE616">
              <w:rPr>
                <w:noProof w:val="0"/>
                <w:lang w:val="en-US"/>
              </w:rPr>
              <w:t xml:space="preserve">        // Apply the brakes</w:t>
            </w:r>
          </w:p>
          <w:p w:rsidR="0BCFE616" w:rsidP="0BCFE616" w:rsidRDefault="0BCFE616" w14:paraId="2E4CEC72" w14:textId="161D9B9D">
            <w:pPr>
              <w:pStyle w:val="Normal"/>
              <w:jc w:val="both"/>
            </w:pPr>
            <w:r w:rsidRPr="0BCFE616" w:rsidR="0BCFE616">
              <w:rPr>
                <w:noProof w:val="0"/>
                <w:lang w:val="en-US"/>
              </w:rPr>
              <w:t xml:space="preserve">    }</w:t>
            </w:r>
          </w:p>
          <w:p w:rsidR="0BCFE616" w:rsidP="0BCFE616" w:rsidRDefault="0BCFE616" w14:paraId="76B0F2EE" w14:textId="0AFD7F06">
            <w:pPr>
              <w:pStyle w:val="Normal"/>
              <w:jc w:val="both"/>
            </w:pPr>
            <w:r w:rsidRPr="0BCFE616" w:rsidR="0BCFE616">
              <w:rPr>
                <w:noProof w:val="0"/>
                <w:lang w:val="en-US"/>
              </w:rPr>
              <w:t>}</w:t>
            </w:r>
          </w:p>
        </w:tc>
      </w:tr>
    </w:tbl>
    <w:p w:rsidR="25840D19" w:rsidP="0BCFE616" w:rsidRDefault="25840D19" w14:paraId="54717FCB" w14:textId="432EFDBC">
      <w:pPr>
        <w:pStyle w:val="Normal"/>
        <w:jc w:val="both"/>
        <w:rPr>
          <w:rFonts w:ascii="Calibri" w:hAnsi="Calibri" w:eastAsia="Calibri" w:cs="Calibri"/>
          <w:noProof w:val="0"/>
          <w:sz w:val="22"/>
          <w:szCs w:val="22"/>
          <w:lang w:val="en-US"/>
        </w:rPr>
      </w:pPr>
      <w:r w:rsidRPr="0BCFE616" w:rsidR="0BCFE616">
        <w:rPr>
          <w:noProof w:val="0"/>
          <w:lang w:val="en-US"/>
        </w:rPr>
        <w:t xml:space="preserve">However, not all clients that implement the </w:t>
      </w:r>
      <w:r w:rsidRPr="0BCFE616" w:rsidR="0BCFE616">
        <w:rPr>
          <w:b w:val="1"/>
          <w:bCs w:val="1"/>
          <w:noProof w:val="0"/>
          <w:lang w:val="en-US"/>
        </w:rPr>
        <w:t>IVehicle</w:t>
      </w:r>
      <w:r w:rsidRPr="0BCFE616" w:rsidR="0BCFE616">
        <w:rPr>
          <w:b w:val="1"/>
          <w:bCs w:val="1"/>
          <w:noProof w:val="0"/>
          <w:lang w:val="en-US"/>
        </w:rPr>
        <w:t xml:space="preserve"> </w:t>
      </w:r>
      <w:r w:rsidRPr="0BCFE616" w:rsidR="0BCFE616">
        <w:rPr>
          <w:noProof w:val="0"/>
          <w:lang w:val="en-US"/>
        </w:rPr>
        <w:t xml:space="preserve">interface need to control all types of vehicles. For example, we might have another client called </w:t>
      </w:r>
      <w:r w:rsidRPr="0BCFE616" w:rsidR="0BCFE616">
        <w:rPr>
          <w:b w:val="1"/>
          <w:bCs w:val="1"/>
          <w:noProof w:val="0"/>
          <w:lang w:val="en-US"/>
        </w:rPr>
        <w:t>Bicycle</w:t>
      </w:r>
      <w:r w:rsidRPr="0BCFE616" w:rsidR="0BCFE616">
        <w:rPr>
          <w:b w:val="1"/>
          <w:bCs w:val="1"/>
          <w:noProof w:val="0"/>
          <w:lang w:val="en-US"/>
        </w:rPr>
        <w:t xml:space="preserve"> </w:t>
      </w:r>
      <w:r w:rsidRPr="0BCFE616" w:rsidR="0BCFE616">
        <w:rPr>
          <w:noProof w:val="0"/>
          <w:lang w:val="en-US"/>
        </w:rPr>
        <w:t xml:space="preserve">that only needs to implement the </w:t>
      </w:r>
      <w:r w:rsidRPr="0BCFE616" w:rsidR="0BCFE616">
        <w:rPr>
          <w:noProof w:val="0"/>
          <w:lang w:val="en-US"/>
        </w:rPr>
        <w:t>Accelerate</w:t>
      </w:r>
      <w:r w:rsidRPr="0BCFE616" w:rsidR="0BCFE616">
        <w:rPr>
          <w:noProof w:val="0"/>
          <w:lang w:val="en-US"/>
        </w:rPr>
        <w:t xml:space="preserve"> and </w:t>
      </w:r>
      <w:r w:rsidRPr="0BCFE616" w:rsidR="0BCFE616">
        <w:rPr>
          <w:noProof w:val="0"/>
          <w:lang w:val="en-US"/>
        </w:rPr>
        <w:t>Brake</w:t>
      </w:r>
      <w:r w:rsidRPr="0BCFE616" w:rsidR="0BCFE616">
        <w:rPr>
          <w:noProof w:val="0"/>
          <w:lang w:val="en-US"/>
        </w:rPr>
        <w:t xml:space="preserve"> methods:</w:t>
      </w:r>
    </w:p>
    <w:tbl>
      <w:tblPr>
        <w:tblStyle w:val="TableGrid"/>
        <w:tblW w:w="0" w:type="auto"/>
        <w:tblLayout w:type="fixed"/>
        <w:tblLook w:val="06A0" w:firstRow="1" w:lastRow="0" w:firstColumn="1" w:lastColumn="0" w:noHBand="1" w:noVBand="1"/>
      </w:tblPr>
      <w:tblGrid>
        <w:gridCol w:w="9360"/>
      </w:tblGrid>
      <w:tr w:rsidR="0BCFE616" w:rsidTr="0BCFE616" w14:paraId="45C5EBC3">
        <w:trPr>
          <w:trHeight w:val="300"/>
        </w:trPr>
        <w:tc>
          <w:tcPr>
            <w:tcW w:w="9360" w:type="dxa"/>
            <w:tcMar/>
          </w:tcPr>
          <w:p w:rsidR="0BCFE616" w:rsidP="0BCFE616" w:rsidRDefault="0BCFE616" w14:paraId="4143E187" w14:textId="74A928BA">
            <w:pPr>
              <w:pStyle w:val="Normal"/>
              <w:jc w:val="both"/>
              <w:rPr>
                <w:rFonts w:ascii="Calibri" w:hAnsi="Calibri" w:eastAsia="Calibri" w:cs="Calibri"/>
                <w:b w:val="0"/>
                <w:bCs w:val="0"/>
                <w:i w:val="0"/>
                <w:iCs w:val="0"/>
                <w:caps w:val="0"/>
                <w:smallCaps w:val="0"/>
                <w:noProof w:val="0"/>
                <w:color w:val="374151"/>
                <w:sz w:val="24"/>
                <w:szCs w:val="24"/>
                <w:lang w:val="en-US"/>
              </w:rPr>
            </w:pPr>
            <w:r w:rsidRPr="0BCFE616" w:rsidR="0BCFE616">
              <w:rPr>
                <w:noProof w:val="0"/>
                <w:lang w:val="en-US"/>
              </w:rPr>
              <w:t xml:space="preserve">public class </w:t>
            </w:r>
            <w:r w:rsidRPr="0BCFE616" w:rsidR="0BCFE616">
              <w:rPr>
                <w:noProof w:val="0"/>
                <w:lang w:val="en-US"/>
              </w:rPr>
              <w:t>Bicycle :</w:t>
            </w:r>
            <w:r w:rsidRPr="0BCFE616" w:rsidR="0BCFE616">
              <w:rPr>
                <w:noProof w:val="0"/>
                <w:lang w:val="en-US"/>
              </w:rPr>
              <w:t xml:space="preserve"> </w:t>
            </w:r>
            <w:r w:rsidRPr="0BCFE616" w:rsidR="0BCFE616">
              <w:rPr>
                <w:noProof w:val="0"/>
                <w:lang w:val="en-US"/>
              </w:rPr>
              <w:t>IVehicle</w:t>
            </w:r>
            <w:r w:rsidRPr="0BCFE616" w:rsidR="0BCFE616">
              <w:rPr>
                <w:noProof w:val="0"/>
                <w:lang w:val="en-US"/>
              </w:rPr>
              <w:t xml:space="preserve"> {</w:t>
            </w:r>
          </w:p>
          <w:p w:rsidR="0BCFE616" w:rsidP="0BCFE616" w:rsidRDefault="0BCFE616" w14:paraId="312A171A" w14:textId="1FCC72D8">
            <w:pPr>
              <w:pStyle w:val="Normal"/>
              <w:jc w:val="both"/>
            </w:pPr>
            <w:r w:rsidRPr="0BCFE616" w:rsidR="0BCFE616">
              <w:rPr>
                <w:noProof w:val="0"/>
                <w:lang w:val="en-US"/>
              </w:rPr>
              <w:t xml:space="preserve">    public void </w:t>
            </w:r>
            <w:r w:rsidRPr="0BCFE616" w:rsidR="0BCFE616">
              <w:rPr>
                <w:noProof w:val="0"/>
                <w:lang w:val="en-US"/>
              </w:rPr>
              <w:t>Start(</w:t>
            </w:r>
            <w:r w:rsidRPr="0BCFE616" w:rsidR="0BCFE616">
              <w:rPr>
                <w:noProof w:val="0"/>
                <w:lang w:val="en-US"/>
              </w:rPr>
              <w:t>) {</w:t>
            </w:r>
          </w:p>
          <w:p w:rsidR="0BCFE616" w:rsidP="0BCFE616" w:rsidRDefault="0BCFE616" w14:paraId="697F6C75" w14:textId="4E2AA45A">
            <w:pPr>
              <w:pStyle w:val="Normal"/>
              <w:jc w:val="both"/>
            </w:pPr>
            <w:r w:rsidRPr="0BCFE616" w:rsidR="0BCFE616">
              <w:rPr>
                <w:noProof w:val="0"/>
                <w:lang w:val="en-US"/>
              </w:rPr>
              <w:t xml:space="preserve">        // Bicycles </w:t>
            </w:r>
            <w:r w:rsidRPr="0BCFE616" w:rsidR="0BCFE616">
              <w:rPr>
                <w:noProof w:val="0"/>
                <w:lang w:val="en-US"/>
              </w:rPr>
              <w:t>don't</w:t>
            </w:r>
            <w:r w:rsidRPr="0BCFE616" w:rsidR="0BCFE616">
              <w:rPr>
                <w:noProof w:val="0"/>
                <w:lang w:val="en-US"/>
              </w:rPr>
              <w:t xml:space="preserve"> have engines, so this method is not relevant</w:t>
            </w:r>
          </w:p>
          <w:p w:rsidR="0BCFE616" w:rsidP="0BCFE616" w:rsidRDefault="0BCFE616" w14:paraId="4F8FDBDD" w14:textId="5E92F4E8">
            <w:pPr>
              <w:pStyle w:val="Normal"/>
              <w:jc w:val="both"/>
            </w:pPr>
            <w:r w:rsidRPr="0BCFE616" w:rsidR="0BCFE616">
              <w:rPr>
                <w:noProof w:val="0"/>
                <w:lang w:val="en-US"/>
              </w:rPr>
              <w:t xml:space="preserve">    }</w:t>
            </w:r>
          </w:p>
          <w:p w:rsidR="0BCFE616" w:rsidP="0BCFE616" w:rsidRDefault="0BCFE616" w14:paraId="35814B18" w14:textId="6088FE79">
            <w:pPr>
              <w:pStyle w:val="Normal"/>
              <w:jc w:val="both"/>
            </w:pPr>
            <w:r w:rsidRPr="0BCFE616" w:rsidR="0BCFE616">
              <w:rPr>
                <w:noProof w:val="0"/>
                <w:lang w:val="en-US"/>
              </w:rPr>
              <w:t xml:space="preserve"> </w:t>
            </w:r>
          </w:p>
          <w:p w:rsidR="0BCFE616" w:rsidP="0BCFE616" w:rsidRDefault="0BCFE616" w14:paraId="0571799D" w14:textId="79E8B3EC">
            <w:pPr>
              <w:pStyle w:val="Normal"/>
              <w:jc w:val="both"/>
            </w:pPr>
            <w:r w:rsidRPr="0BCFE616" w:rsidR="0BCFE616">
              <w:rPr>
                <w:noProof w:val="0"/>
                <w:lang w:val="en-US"/>
              </w:rPr>
              <w:t xml:space="preserve">    public void </w:t>
            </w:r>
            <w:r w:rsidRPr="0BCFE616" w:rsidR="0BCFE616">
              <w:rPr>
                <w:noProof w:val="0"/>
                <w:lang w:val="en-US"/>
              </w:rPr>
              <w:t>Stop(</w:t>
            </w:r>
            <w:r w:rsidRPr="0BCFE616" w:rsidR="0BCFE616">
              <w:rPr>
                <w:noProof w:val="0"/>
                <w:lang w:val="en-US"/>
              </w:rPr>
              <w:t>) {</w:t>
            </w:r>
          </w:p>
          <w:p w:rsidR="0BCFE616" w:rsidP="0BCFE616" w:rsidRDefault="0BCFE616" w14:paraId="3EB7995C" w14:textId="3AD01F88">
            <w:pPr>
              <w:pStyle w:val="Normal"/>
              <w:jc w:val="both"/>
            </w:pPr>
            <w:r w:rsidRPr="0BCFE616" w:rsidR="0BCFE616">
              <w:rPr>
                <w:noProof w:val="0"/>
                <w:lang w:val="en-US"/>
              </w:rPr>
              <w:t xml:space="preserve">        // Bicycles </w:t>
            </w:r>
            <w:r w:rsidRPr="0BCFE616" w:rsidR="0BCFE616">
              <w:rPr>
                <w:noProof w:val="0"/>
                <w:lang w:val="en-US"/>
              </w:rPr>
              <w:t>don't</w:t>
            </w:r>
            <w:r w:rsidRPr="0BCFE616" w:rsidR="0BCFE616">
              <w:rPr>
                <w:noProof w:val="0"/>
                <w:lang w:val="en-US"/>
              </w:rPr>
              <w:t xml:space="preserve"> have engines, so this method is not relevant</w:t>
            </w:r>
          </w:p>
          <w:p w:rsidR="0BCFE616" w:rsidP="0BCFE616" w:rsidRDefault="0BCFE616" w14:paraId="42E87944" w14:textId="133940DE">
            <w:pPr>
              <w:pStyle w:val="Normal"/>
              <w:jc w:val="both"/>
            </w:pPr>
            <w:r w:rsidRPr="0BCFE616" w:rsidR="0BCFE616">
              <w:rPr>
                <w:noProof w:val="0"/>
                <w:lang w:val="en-US"/>
              </w:rPr>
              <w:t xml:space="preserve">    }</w:t>
            </w:r>
          </w:p>
          <w:p w:rsidR="0BCFE616" w:rsidP="0BCFE616" w:rsidRDefault="0BCFE616" w14:paraId="7C0DD02E" w14:textId="2B95C0B4">
            <w:pPr>
              <w:pStyle w:val="Normal"/>
              <w:jc w:val="both"/>
            </w:pPr>
            <w:r w:rsidRPr="0BCFE616" w:rsidR="0BCFE616">
              <w:rPr>
                <w:noProof w:val="0"/>
                <w:lang w:val="en-US"/>
              </w:rPr>
              <w:t xml:space="preserve"> </w:t>
            </w:r>
          </w:p>
          <w:p w:rsidR="0BCFE616" w:rsidP="0BCFE616" w:rsidRDefault="0BCFE616" w14:paraId="790B8454" w14:textId="0AF9E8B7">
            <w:pPr>
              <w:pStyle w:val="Normal"/>
              <w:jc w:val="both"/>
            </w:pPr>
            <w:r w:rsidRPr="0BCFE616" w:rsidR="0BCFE616">
              <w:rPr>
                <w:noProof w:val="0"/>
                <w:lang w:val="en-US"/>
              </w:rPr>
              <w:t xml:space="preserve">    public void </w:t>
            </w:r>
            <w:r w:rsidRPr="0BCFE616" w:rsidR="0BCFE616">
              <w:rPr>
                <w:noProof w:val="0"/>
                <w:lang w:val="en-US"/>
              </w:rPr>
              <w:t>Accelerate(</w:t>
            </w:r>
            <w:r w:rsidRPr="0BCFE616" w:rsidR="0BCFE616">
              <w:rPr>
                <w:noProof w:val="0"/>
                <w:lang w:val="en-US"/>
              </w:rPr>
              <w:t>) {</w:t>
            </w:r>
          </w:p>
          <w:p w:rsidR="0BCFE616" w:rsidP="0BCFE616" w:rsidRDefault="0BCFE616" w14:paraId="6A0B8779" w14:textId="5367891A">
            <w:pPr>
              <w:pStyle w:val="Normal"/>
              <w:jc w:val="both"/>
            </w:pPr>
            <w:r w:rsidRPr="0BCFE616" w:rsidR="0BCFE616">
              <w:rPr>
                <w:noProof w:val="0"/>
                <w:lang w:val="en-US"/>
              </w:rPr>
              <w:t xml:space="preserve">        // Pedal faster to accelerate the bike</w:t>
            </w:r>
          </w:p>
          <w:p w:rsidR="0BCFE616" w:rsidP="0BCFE616" w:rsidRDefault="0BCFE616" w14:paraId="7AA3CB2C" w14:textId="45BAA9C9">
            <w:pPr>
              <w:pStyle w:val="Normal"/>
              <w:jc w:val="both"/>
            </w:pPr>
            <w:r w:rsidRPr="0BCFE616" w:rsidR="0BCFE616">
              <w:rPr>
                <w:noProof w:val="0"/>
                <w:lang w:val="en-US"/>
              </w:rPr>
              <w:t xml:space="preserve">    }</w:t>
            </w:r>
          </w:p>
          <w:p w:rsidR="0BCFE616" w:rsidP="0BCFE616" w:rsidRDefault="0BCFE616" w14:paraId="117DE2E1" w14:textId="75A57834">
            <w:pPr>
              <w:pStyle w:val="Normal"/>
              <w:jc w:val="both"/>
            </w:pPr>
            <w:r w:rsidRPr="0BCFE616" w:rsidR="0BCFE616">
              <w:rPr>
                <w:noProof w:val="0"/>
                <w:lang w:val="en-US"/>
              </w:rPr>
              <w:t xml:space="preserve"> </w:t>
            </w:r>
          </w:p>
          <w:p w:rsidR="0BCFE616" w:rsidP="0BCFE616" w:rsidRDefault="0BCFE616" w14:paraId="033618B2" w14:textId="07DCD395">
            <w:pPr>
              <w:pStyle w:val="Normal"/>
              <w:jc w:val="both"/>
            </w:pPr>
            <w:r w:rsidRPr="0BCFE616" w:rsidR="0BCFE616">
              <w:rPr>
                <w:noProof w:val="0"/>
                <w:lang w:val="en-US"/>
              </w:rPr>
              <w:t xml:space="preserve">    public void </w:t>
            </w:r>
            <w:r w:rsidRPr="0BCFE616" w:rsidR="0BCFE616">
              <w:rPr>
                <w:noProof w:val="0"/>
                <w:lang w:val="en-US"/>
              </w:rPr>
              <w:t>Brake(</w:t>
            </w:r>
            <w:r w:rsidRPr="0BCFE616" w:rsidR="0BCFE616">
              <w:rPr>
                <w:noProof w:val="0"/>
                <w:lang w:val="en-US"/>
              </w:rPr>
              <w:t>) {</w:t>
            </w:r>
          </w:p>
          <w:p w:rsidR="0BCFE616" w:rsidP="0BCFE616" w:rsidRDefault="0BCFE616" w14:paraId="6E2150E4" w14:textId="6CF60443">
            <w:pPr>
              <w:pStyle w:val="Normal"/>
              <w:jc w:val="both"/>
            </w:pPr>
            <w:r w:rsidRPr="0BCFE616" w:rsidR="0BCFE616">
              <w:rPr>
                <w:noProof w:val="0"/>
                <w:lang w:val="en-US"/>
              </w:rPr>
              <w:t xml:space="preserve">        // Apply the brakes to slow down the bike</w:t>
            </w:r>
          </w:p>
          <w:p w:rsidR="0BCFE616" w:rsidP="0BCFE616" w:rsidRDefault="0BCFE616" w14:paraId="339B3C70" w14:textId="26D02D69">
            <w:pPr>
              <w:pStyle w:val="Normal"/>
              <w:jc w:val="both"/>
            </w:pPr>
            <w:r w:rsidRPr="0BCFE616" w:rsidR="0BCFE616">
              <w:rPr>
                <w:noProof w:val="0"/>
                <w:lang w:val="en-US"/>
              </w:rPr>
              <w:t xml:space="preserve">    }</w:t>
            </w:r>
          </w:p>
          <w:p w:rsidR="0BCFE616" w:rsidP="0BCFE616" w:rsidRDefault="0BCFE616" w14:paraId="5A5BE3F5" w14:textId="0B9D1751">
            <w:pPr>
              <w:pStyle w:val="Normal"/>
              <w:jc w:val="both"/>
            </w:pPr>
            <w:r w:rsidRPr="0BCFE616" w:rsidR="0BCFE616">
              <w:rPr>
                <w:noProof w:val="0"/>
                <w:lang w:val="en-US"/>
              </w:rPr>
              <w:t>}</w:t>
            </w:r>
          </w:p>
        </w:tc>
      </w:tr>
    </w:tbl>
    <w:p w:rsidR="25840D19" w:rsidP="0BCFE616" w:rsidRDefault="25840D19" w14:paraId="38DD3F38" w14:textId="44774939">
      <w:pPr>
        <w:pStyle w:val="Normal"/>
        <w:jc w:val="both"/>
        <w:rPr>
          <w:rFonts w:ascii="Calibri" w:hAnsi="Calibri" w:eastAsia="Calibri" w:cs="Calibri"/>
          <w:noProof w:val="0"/>
          <w:sz w:val="22"/>
          <w:szCs w:val="22"/>
          <w:lang w:val="en-US"/>
        </w:rPr>
      </w:pPr>
      <w:r w:rsidRPr="0BCFE616" w:rsidR="0BCFE616">
        <w:rPr>
          <w:noProof w:val="0"/>
          <w:lang w:val="en-US"/>
        </w:rPr>
        <w:t xml:space="preserve">In this case, the </w:t>
      </w:r>
      <w:r w:rsidRPr="0BCFE616" w:rsidR="0BCFE616">
        <w:rPr>
          <w:b w:val="1"/>
          <w:bCs w:val="1"/>
          <w:noProof w:val="0"/>
          <w:lang w:val="en-US"/>
        </w:rPr>
        <w:t>IVehicle</w:t>
      </w:r>
      <w:r w:rsidRPr="0BCFE616" w:rsidR="0BCFE616">
        <w:rPr>
          <w:b w:val="1"/>
          <w:bCs w:val="1"/>
          <w:noProof w:val="0"/>
          <w:lang w:val="en-US"/>
        </w:rPr>
        <w:t xml:space="preserve"> </w:t>
      </w:r>
      <w:r w:rsidRPr="0BCFE616" w:rsidR="0BCFE616">
        <w:rPr>
          <w:noProof w:val="0"/>
          <w:lang w:val="en-US"/>
        </w:rPr>
        <w:t xml:space="preserve">interface </w:t>
      </w:r>
      <w:r w:rsidRPr="0BCFE616" w:rsidR="0BCFE616">
        <w:rPr>
          <w:noProof w:val="0"/>
          <w:lang w:val="en-US"/>
        </w:rPr>
        <w:t>contains</w:t>
      </w:r>
      <w:r w:rsidRPr="0BCFE616" w:rsidR="0BCFE616">
        <w:rPr>
          <w:noProof w:val="0"/>
          <w:lang w:val="en-US"/>
        </w:rPr>
        <w:t xml:space="preserve"> methods that are not relevant to the </w:t>
      </w:r>
      <w:r w:rsidRPr="0BCFE616" w:rsidR="0BCFE616">
        <w:rPr>
          <w:b w:val="1"/>
          <w:bCs w:val="1"/>
          <w:noProof w:val="0"/>
          <w:lang w:val="en-US"/>
        </w:rPr>
        <w:t>Bicycle</w:t>
      </w:r>
      <w:r w:rsidRPr="0BCFE616" w:rsidR="0BCFE616">
        <w:rPr>
          <w:noProof w:val="0"/>
          <w:lang w:val="en-US"/>
        </w:rPr>
        <w:t xml:space="preserve">, which violates the ISP. The </w:t>
      </w:r>
      <w:r w:rsidRPr="0BCFE616" w:rsidR="0BCFE616">
        <w:rPr>
          <w:b w:val="1"/>
          <w:bCs w:val="1"/>
          <w:noProof w:val="0"/>
          <w:lang w:val="en-US"/>
        </w:rPr>
        <w:t>Bicycle</w:t>
      </w:r>
      <w:r w:rsidRPr="0BCFE616" w:rsidR="0BCFE616">
        <w:rPr>
          <w:b w:val="1"/>
          <w:bCs w:val="1"/>
          <w:noProof w:val="0"/>
          <w:lang w:val="en-US"/>
        </w:rPr>
        <w:t xml:space="preserve"> </w:t>
      </w:r>
      <w:r w:rsidRPr="0BCFE616" w:rsidR="0BCFE616">
        <w:rPr>
          <w:noProof w:val="0"/>
          <w:lang w:val="en-US"/>
        </w:rPr>
        <w:t xml:space="preserve">should not be forced to depend on the </w:t>
      </w:r>
      <w:r w:rsidRPr="0BCFE616" w:rsidR="0BCFE616">
        <w:rPr>
          <w:b w:val="1"/>
          <w:bCs w:val="1"/>
          <w:noProof w:val="0"/>
          <w:lang w:val="en-US"/>
        </w:rPr>
        <w:t>Start</w:t>
      </w:r>
      <w:r w:rsidRPr="0BCFE616" w:rsidR="0BCFE616">
        <w:rPr>
          <w:b w:val="1"/>
          <w:bCs w:val="1"/>
          <w:noProof w:val="0"/>
          <w:lang w:val="en-US"/>
        </w:rPr>
        <w:t xml:space="preserve"> </w:t>
      </w:r>
      <w:r w:rsidRPr="0BCFE616" w:rsidR="0BCFE616">
        <w:rPr>
          <w:noProof w:val="0"/>
          <w:lang w:val="en-US"/>
        </w:rPr>
        <w:t xml:space="preserve">and </w:t>
      </w:r>
      <w:r w:rsidRPr="0BCFE616" w:rsidR="0BCFE616">
        <w:rPr>
          <w:b w:val="1"/>
          <w:bCs w:val="1"/>
          <w:noProof w:val="0"/>
          <w:lang w:val="en-US"/>
        </w:rPr>
        <w:t>Stop</w:t>
      </w:r>
      <w:r w:rsidRPr="0BCFE616" w:rsidR="0BCFE616">
        <w:rPr>
          <w:b w:val="1"/>
          <w:bCs w:val="1"/>
          <w:noProof w:val="0"/>
          <w:lang w:val="en-US"/>
        </w:rPr>
        <w:t xml:space="preserve"> </w:t>
      </w:r>
      <w:r w:rsidRPr="0BCFE616" w:rsidR="0BCFE616">
        <w:rPr>
          <w:noProof w:val="0"/>
          <w:lang w:val="en-US"/>
        </w:rPr>
        <w:t>methods that it does not use.</w:t>
      </w:r>
    </w:p>
    <w:p w:rsidR="25840D19" w:rsidP="0BCFE616" w:rsidRDefault="25840D19" w14:paraId="47E8031F" w14:textId="4FF849D8">
      <w:pPr>
        <w:pStyle w:val="Normal"/>
        <w:jc w:val="both"/>
        <w:rPr>
          <w:rFonts w:ascii="Calibri" w:hAnsi="Calibri" w:eastAsia="Calibri" w:cs="Calibri"/>
          <w:noProof w:val="0"/>
          <w:sz w:val="24"/>
          <w:szCs w:val="24"/>
          <w:lang w:val="en-US"/>
        </w:rPr>
      </w:pPr>
      <w:r w:rsidRPr="0BCFE616" w:rsidR="0BCFE616">
        <w:rPr>
          <w:noProof w:val="0"/>
          <w:lang w:val="en-US"/>
        </w:rPr>
        <w:t xml:space="preserve">To adhere to the ISP, we can split the </w:t>
      </w:r>
      <w:r w:rsidRPr="0BCFE616" w:rsidR="0BCFE616">
        <w:rPr>
          <w:b w:val="1"/>
          <w:bCs w:val="1"/>
          <w:noProof w:val="0"/>
          <w:lang w:val="en-US"/>
        </w:rPr>
        <w:t>IVehicle</w:t>
      </w:r>
      <w:r w:rsidRPr="0BCFE616" w:rsidR="0BCFE616">
        <w:rPr>
          <w:b w:val="1"/>
          <w:bCs w:val="1"/>
          <w:noProof w:val="0"/>
          <w:lang w:val="en-US"/>
        </w:rPr>
        <w:t xml:space="preserve"> </w:t>
      </w:r>
      <w:r w:rsidRPr="0BCFE616" w:rsidR="0BCFE616">
        <w:rPr>
          <w:noProof w:val="0"/>
          <w:lang w:val="en-US"/>
        </w:rPr>
        <w:t xml:space="preserve">interface into smaller interfaces that </w:t>
      </w:r>
      <w:r w:rsidRPr="0BCFE616" w:rsidR="0BCFE616">
        <w:rPr>
          <w:noProof w:val="0"/>
          <w:lang w:val="en-US"/>
        </w:rPr>
        <w:t>contain</w:t>
      </w:r>
      <w:r w:rsidRPr="0BCFE616" w:rsidR="0BCFE616">
        <w:rPr>
          <w:noProof w:val="0"/>
          <w:lang w:val="en-US"/>
        </w:rPr>
        <w:t xml:space="preserve"> only the methods that are relevant to each client. For example, we can create separate interfaces for starting and stopping the engine, and for accelerating and braking:</w:t>
      </w:r>
    </w:p>
    <w:tbl>
      <w:tblPr>
        <w:tblStyle w:val="TableGrid"/>
        <w:tblW w:w="0" w:type="auto"/>
        <w:tblLayout w:type="fixed"/>
        <w:tblLook w:val="06A0" w:firstRow="1" w:lastRow="0" w:firstColumn="1" w:lastColumn="0" w:noHBand="1" w:noVBand="1"/>
      </w:tblPr>
      <w:tblGrid>
        <w:gridCol w:w="9360"/>
      </w:tblGrid>
      <w:tr w:rsidR="0BCFE616" w:rsidTr="0BCFE616" w14:paraId="19296AB1">
        <w:trPr>
          <w:trHeight w:val="300"/>
        </w:trPr>
        <w:tc>
          <w:tcPr>
            <w:tcW w:w="9360" w:type="dxa"/>
            <w:tcMar/>
          </w:tcPr>
          <w:p w:rsidR="0BCFE616" w:rsidP="0BCFE616" w:rsidRDefault="0BCFE616" w14:paraId="01B71E5B" w14:textId="38FCFC65">
            <w:pPr>
              <w:pStyle w:val="Normal"/>
              <w:jc w:val="both"/>
              <w:rPr>
                <w:rFonts w:ascii="Calibri" w:hAnsi="Calibri" w:eastAsia="Calibri" w:cs="Calibri"/>
                <w:b w:val="0"/>
                <w:bCs w:val="0"/>
                <w:i w:val="0"/>
                <w:iCs w:val="0"/>
                <w:caps w:val="0"/>
                <w:smallCaps w:val="0"/>
                <w:noProof w:val="0"/>
                <w:color w:val="374151"/>
                <w:sz w:val="24"/>
                <w:szCs w:val="24"/>
                <w:lang w:val="en-US"/>
              </w:rPr>
            </w:pPr>
            <w:r w:rsidRPr="0BCFE616" w:rsidR="0BCFE616">
              <w:rPr>
                <w:noProof w:val="0"/>
                <w:lang w:val="en-US"/>
              </w:rPr>
              <w:t xml:space="preserve">public interface </w:t>
            </w:r>
            <w:r w:rsidRPr="0BCFE616" w:rsidR="0BCFE616">
              <w:rPr>
                <w:noProof w:val="0"/>
                <w:lang w:val="en-US"/>
              </w:rPr>
              <w:t>IEngine</w:t>
            </w:r>
            <w:r w:rsidRPr="0BCFE616" w:rsidR="0BCFE616">
              <w:rPr>
                <w:noProof w:val="0"/>
                <w:lang w:val="en-US"/>
              </w:rPr>
              <w:t xml:space="preserve"> {</w:t>
            </w:r>
          </w:p>
          <w:p w:rsidR="0BCFE616" w:rsidP="0BCFE616" w:rsidRDefault="0BCFE616" w14:paraId="4DE329B9" w14:textId="0B9556A8">
            <w:pPr>
              <w:pStyle w:val="Normal"/>
              <w:jc w:val="both"/>
            </w:pPr>
            <w:r w:rsidRPr="0BCFE616" w:rsidR="0BCFE616">
              <w:rPr>
                <w:noProof w:val="0"/>
                <w:lang w:val="en-US"/>
              </w:rPr>
              <w:t xml:space="preserve">    void </w:t>
            </w:r>
            <w:r w:rsidRPr="0BCFE616" w:rsidR="0BCFE616">
              <w:rPr>
                <w:noProof w:val="0"/>
                <w:lang w:val="en-US"/>
              </w:rPr>
              <w:t>Start(</w:t>
            </w:r>
            <w:r w:rsidRPr="0BCFE616" w:rsidR="0BCFE616">
              <w:rPr>
                <w:noProof w:val="0"/>
                <w:lang w:val="en-US"/>
              </w:rPr>
              <w:t>);</w:t>
            </w:r>
          </w:p>
          <w:p w:rsidR="0BCFE616" w:rsidP="0BCFE616" w:rsidRDefault="0BCFE616" w14:paraId="5638303A" w14:textId="543C4C59">
            <w:pPr>
              <w:pStyle w:val="Normal"/>
              <w:jc w:val="both"/>
            </w:pPr>
            <w:r w:rsidRPr="0BCFE616" w:rsidR="0BCFE616">
              <w:rPr>
                <w:noProof w:val="0"/>
                <w:lang w:val="en-US"/>
              </w:rPr>
              <w:t xml:space="preserve">    void </w:t>
            </w:r>
            <w:r w:rsidRPr="0BCFE616" w:rsidR="0BCFE616">
              <w:rPr>
                <w:noProof w:val="0"/>
                <w:lang w:val="en-US"/>
              </w:rPr>
              <w:t>Stop(</w:t>
            </w:r>
            <w:r w:rsidRPr="0BCFE616" w:rsidR="0BCFE616">
              <w:rPr>
                <w:noProof w:val="0"/>
                <w:lang w:val="en-US"/>
              </w:rPr>
              <w:t>);</w:t>
            </w:r>
          </w:p>
          <w:p w:rsidR="0BCFE616" w:rsidP="0BCFE616" w:rsidRDefault="0BCFE616" w14:paraId="485F5AFA" w14:textId="5EE64F87">
            <w:pPr>
              <w:pStyle w:val="Normal"/>
              <w:jc w:val="both"/>
            </w:pPr>
            <w:r w:rsidRPr="0BCFE616" w:rsidR="0BCFE616">
              <w:rPr>
                <w:noProof w:val="0"/>
                <w:lang w:val="en-US"/>
              </w:rPr>
              <w:t>}</w:t>
            </w:r>
          </w:p>
          <w:p w:rsidR="0BCFE616" w:rsidP="0BCFE616" w:rsidRDefault="0BCFE616" w14:paraId="7335A82E" w14:textId="26FC4EA8">
            <w:pPr>
              <w:pStyle w:val="Normal"/>
              <w:jc w:val="both"/>
            </w:pPr>
            <w:r w:rsidRPr="0BCFE616" w:rsidR="0BCFE616">
              <w:rPr>
                <w:noProof w:val="0"/>
                <w:lang w:val="en-US"/>
              </w:rPr>
              <w:t xml:space="preserve"> </w:t>
            </w:r>
          </w:p>
          <w:p w:rsidR="0BCFE616" w:rsidP="0BCFE616" w:rsidRDefault="0BCFE616" w14:paraId="387BC332" w14:textId="18B730DB">
            <w:pPr>
              <w:pStyle w:val="Normal"/>
              <w:jc w:val="both"/>
            </w:pPr>
            <w:r w:rsidRPr="0BCFE616" w:rsidR="0BCFE616">
              <w:rPr>
                <w:noProof w:val="0"/>
                <w:lang w:val="en-US"/>
              </w:rPr>
              <w:t xml:space="preserve">public interface </w:t>
            </w:r>
            <w:r w:rsidRPr="0BCFE616" w:rsidR="0BCFE616">
              <w:rPr>
                <w:noProof w:val="0"/>
                <w:lang w:val="en-US"/>
              </w:rPr>
              <w:t>IMove</w:t>
            </w:r>
            <w:r w:rsidRPr="0BCFE616" w:rsidR="0BCFE616">
              <w:rPr>
                <w:noProof w:val="0"/>
                <w:lang w:val="en-US"/>
              </w:rPr>
              <w:t xml:space="preserve"> {</w:t>
            </w:r>
          </w:p>
          <w:p w:rsidR="0BCFE616" w:rsidP="0BCFE616" w:rsidRDefault="0BCFE616" w14:paraId="6F392234" w14:textId="290070CF">
            <w:pPr>
              <w:pStyle w:val="Normal"/>
              <w:jc w:val="both"/>
            </w:pPr>
            <w:r w:rsidRPr="0BCFE616" w:rsidR="0BCFE616">
              <w:rPr>
                <w:noProof w:val="0"/>
                <w:lang w:val="en-US"/>
              </w:rPr>
              <w:t xml:space="preserve">    void </w:t>
            </w:r>
            <w:r w:rsidRPr="0BCFE616" w:rsidR="0BCFE616">
              <w:rPr>
                <w:noProof w:val="0"/>
                <w:lang w:val="en-US"/>
              </w:rPr>
              <w:t>Accelerate(</w:t>
            </w:r>
            <w:r w:rsidRPr="0BCFE616" w:rsidR="0BCFE616">
              <w:rPr>
                <w:noProof w:val="0"/>
                <w:lang w:val="en-US"/>
              </w:rPr>
              <w:t>);</w:t>
            </w:r>
          </w:p>
          <w:p w:rsidR="0BCFE616" w:rsidP="0BCFE616" w:rsidRDefault="0BCFE616" w14:paraId="7B5E5C76" w14:textId="27AF32C7">
            <w:pPr>
              <w:pStyle w:val="Normal"/>
              <w:jc w:val="both"/>
            </w:pPr>
            <w:r w:rsidRPr="0BCFE616" w:rsidR="0BCFE616">
              <w:rPr>
                <w:noProof w:val="0"/>
                <w:lang w:val="en-US"/>
              </w:rPr>
              <w:t xml:space="preserve">    void </w:t>
            </w:r>
            <w:r w:rsidRPr="0BCFE616" w:rsidR="0BCFE616">
              <w:rPr>
                <w:noProof w:val="0"/>
                <w:lang w:val="en-US"/>
              </w:rPr>
              <w:t>Brake(</w:t>
            </w:r>
            <w:r w:rsidRPr="0BCFE616" w:rsidR="0BCFE616">
              <w:rPr>
                <w:noProof w:val="0"/>
                <w:lang w:val="en-US"/>
              </w:rPr>
              <w:t>);</w:t>
            </w:r>
          </w:p>
          <w:p w:rsidR="0BCFE616" w:rsidP="0BCFE616" w:rsidRDefault="0BCFE616" w14:paraId="7A49EDA6" w14:textId="57CB7F97">
            <w:pPr>
              <w:pStyle w:val="Normal"/>
              <w:jc w:val="both"/>
            </w:pPr>
            <w:r w:rsidRPr="0BCFE616" w:rsidR="0BCFE616">
              <w:rPr>
                <w:noProof w:val="0"/>
                <w:lang w:val="en-US"/>
              </w:rPr>
              <w:t>}</w:t>
            </w:r>
          </w:p>
        </w:tc>
      </w:tr>
    </w:tbl>
    <w:p w:rsidR="25840D19" w:rsidP="0BCFE616" w:rsidRDefault="25840D19" w14:paraId="102476A3" w14:textId="356C8C98">
      <w:pPr>
        <w:pStyle w:val="Normal"/>
        <w:jc w:val="both"/>
        <w:rPr>
          <w:rFonts w:ascii="Calibri" w:hAnsi="Calibri" w:eastAsia="Calibri" w:cs="Calibri"/>
          <w:noProof w:val="0"/>
          <w:sz w:val="22"/>
          <w:szCs w:val="22"/>
          <w:lang w:val="en-US"/>
        </w:rPr>
      </w:pPr>
      <w:r w:rsidRPr="0BCFE616" w:rsidR="0BCFE616">
        <w:rPr>
          <w:noProof w:val="0"/>
          <w:lang w:val="en-US"/>
        </w:rPr>
        <w:t xml:space="preserve">Now, the </w:t>
      </w:r>
      <w:r w:rsidRPr="0BCFE616" w:rsidR="0BCFE616">
        <w:rPr>
          <w:b w:val="1"/>
          <w:bCs w:val="1"/>
          <w:noProof w:val="0"/>
          <w:lang w:val="en-US"/>
        </w:rPr>
        <w:t>Car</w:t>
      </w:r>
      <w:r w:rsidRPr="0BCFE616" w:rsidR="0BCFE616">
        <w:rPr>
          <w:b w:val="1"/>
          <w:bCs w:val="1"/>
          <w:noProof w:val="0"/>
          <w:lang w:val="en-US"/>
        </w:rPr>
        <w:t xml:space="preserve"> </w:t>
      </w:r>
      <w:r w:rsidRPr="0BCFE616" w:rsidR="0BCFE616">
        <w:rPr>
          <w:noProof w:val="0"/>
          <w:lang w:val="en-US"/>
        </w:rPr>
        <w:t xml:space="preserve">can implement both </w:t>
      </w:r>
      <w:r w:rsidRPr="0BCFE616" w:rsidR="0BCFE616">
        <w:rPr>
          <w:b w:val="1"/>
          <w:bCs w:val="1"/>
          <w:noProof w:val="0"/>
          <w:lang w:val="en-US"/>
        </w:rPr>
        <w:t>IEngine</w:t>
      </w:r>
      <w:r w:rsidRPr="0BCFE616" w:rsidR="0BCFE616">
        <w:rPr>
          <w:b w:val="1"/>
          <w:bCs w:val="1"/>
          <w:noProof w:val="0"/>
          <w:lang w:val="en-US"/>
        </w:rPr>
        <w:t xml:space="preserve"> </w:t>
      </w:r>
      <w:r w:rsidRPr="0BCFE616" w:rsidR="0BCFE616">
        <w:rPr>
          <w:noProof w:val="0"/>
          <w:lang w:val="en-US"/>
        </w:rPr>
        <w:t xml:space="preserve">and </w:t>
      </w:r>
      <w:r w:rsidRPr="0BCFE616" w:rsidR="0BCFE616">
        <w:rPr>
          <w:b w:val="1"/>
          <w:bCs w:val="1"/>
          <w:noProof w:val="0"/>
          <w:lang w:val="en-US"/>
        </w:rPr>
        <w:t>IMove</w:t>
      </w:r>
      <w:r w:rsidRPr="0BCFE616" w:rsidR="0BCFE616">
        <w:rPr>
          <w:noProof w:val="0"/>
          <w:lang w:val="en-US"/>
        </w:rPr>
        <w:t xml:space="preserve">, while the </w:t>
      </w:r>
      <w:r w:rsidRPr="0BCFE616" w:rsidR="0BCFE616">
        <w:rPr>
          <w:b w:val="1"/>
          <w:bCs w:val="1"/>
          <w:noProof w:val="0"/>
          <w:lang w:val="en-US"/>
        </w:rPr>
        <w:t>Bicycle</w:t>
      </w:r>
      <w:r w:rsidRPr="0BCFE616" w:rsidR="0BCFE616">
        <w:rPr>
          <w:b w:val="1"/>
          <w:bCs w:val="1"/>
          <w:noProof w:val="0"/>
          <w:lang w:val="en-US"/>
        </w:rPr>
        <w:t xml:space="preserve"> </w:t>
      </w:r>
      <w:r w:rsidRPr="0BCFE616" w:rsidR="0BCFE616">
        <w:rPr>
          <w:noProof w:val="0"/>
          <w:lang w:val="en-US"/>
        </w:rPr>
        <w:t xml:space="preserve">can implement only </w:t>
      </w:r>
      <w:r w:rsidRPr="0BCFE616" w:rsidR="0BCFE616">
        <w:rPr>
          <w:b w:val="1"/>
          <w:bCs w:val="1"/>
          <w:noProof w:val="0"/>
          <w:lang w:val="en-US"/>
        </w:rPr>
        <w:t>IMove</w:t>
      </w:r>
      <w:r w:rsidRPr="0BCFE616" w:rsidR="0BCFE616">
        <w:rPr>
          <w:noProof w:val="0"/>
          <w:lang w:val="en-US"/>
        </w:rPr>
        <w:t>:</w:t>
      </w:r>
    </w:p>
    <w:tbl>
      <w:tblPr>
        <w:tblStyle w:val="TableGrid"/>
        <w:tblW w:w="0" w:type="auto"/>
        <w:tblLayout w:type="fixed"/>
        <w:tblLook w:val="06A0" w:firstRow="1" w:lastRow="0" w:firstColumn="1" w:lastColumn="0" w:noHBand="1" w:noVBand="1"/>
      </w:tblPr>
      <w:tblGrid>
        <w:gridCol w:w="9360"/>
      </w:tblGrid>
      <w:tr w:rsidR="0BCFE616" w:rsidTr="0BCFE616" w14:paraId="6E1FCA70">
        <w:trPr>
          <w:trHeight w:val="300"/>
        </w:trPr>
        <w:tc>
          <w:tcPr>
            <w:tcW w:w="9360" w:type="dxa"/>
            <w:tcMar/>
          </w:tcPr>
          <w:p w:rsidR="0BCFE616" w:rsidP="0BCFE616" w:rsidRDefault="0BCFE616" w14:paraId="55F04C16" w14:textId="12D3EB7D">
            <w:pPr>
              <w:pStyle w:val="Normal"/>
              <w:jc w:val="both"/>
              <w:rPr>
                <w:rFonts w:ascii="Calibri" w:hAnsi="Calibri" w:eastAsia="Calibri" w:cs="Calibri"/>
                <w:b w:val="0"/>
                <w:bCs w:val="0"/>
                <w:i w:val="0"/>
                <w:iCs w:val="0"/>
                <w:caps w:val="0"/>
                <w:smallCaps w:val="0"/>
                <w:noProof w:val="0"/>
                <w:color w:val="374151"/>
                <w:sz w:val="24"/>
                <w:szCs w:val="24"/>
                <w:lang w:val="en-US"/>
              </w:rPr>
            </w:pPr>
            <w:r w:rsidRPr="0BCFE616" w:rsidR="0BCFE616">
              <w:rPr>
                <w:noProof w:val="0"/>
                <w:lang w:val="en-US"/>
              </w:rPr>
              <w:t xml:space="preserve">public class </w:t>
            </w:r>
            <w:r w:rsidRPr="0BCFE616" w:rsidR="0BCFE616">
              <w:rPr>
                <w:noProof w:val="0"/>
                <w:lang w:val="en-US"/>
              </w:rPr>
              <w:t>Car :</w:t>
            </w:r>
            <w:r w:rsidRPr="0BCFE616" w:rsidR="0BCFE616">
              <w:rPr>
                <w:noProof w:val="0"/>
                <w:lang w:val="en-US"/>
              </w:rPr>
              <w:t xml:space="preserve"> </w:t>
            </w:r>
            <w:r w:rsidRPr="0BCFE616" w:rsidR="0BCFE616">
              <w:rPr>
                <w:noProof w:val="0"/>
                <w:lang w:val="en-US"/>
              </w:rPr>
              <w:t>IEngine</w:t>
            </w:r>
            <w:r w:rsidRPr="0BCFE616" w:rsidR="0BCFE616">
              <w:rPr>
                <w:noProof w:val="0"/>
                <w:lang w:val="en-US"/>
              </w:rPr>
              <w:t xml:space="preserve">, </w:t>
            </w:r>
            <w:r w:rsidRPr="0BCFE616" w:rsidR="0BCFE616">
              <w:rPr>
                <w:noProof w:val="0"/>
                <w:lang w:val="en-US"/>
              </w:rPr>
              <w:t>IMove</w:t>
            </w:r>
            <w:r w:rsidRPr="0BCFE616" w:rsidR="0BCFE616">
              <w:rPr>
                <w:noProof w:val="0"/>
                <w:lang w:val="en-US"/>
              </w:rPr>
              <w:t xml:space="preserve"> {</w:t>
            </w:r>
          </w:p>
          <w:p w:rsidR="0BCFE616" w:rsidP="0BCFE616" w:rsidRDefault="0BCFE616" w14:paraId="237BBD7D" w14:textId="6D04B9A3">
            <w:pPr>
              <w:pStyle w:val="Normal"/>
              <w:jc w:val="both"/>
            </w:pPr>
            <w:r w:rsidRPr="0BCFE616" w:rsidR="0BCFE616">
              <w:rPr>
                <w:noProof w:val="0"/>
                <w:lang w:val="en-US"/>
              </w:rPr>
              <w:t xml:space="preserve">    public void </w:t>
            </w:r>
            <w:r w:rsidRPr="0BCFE616" w:rsidR="0BCFE616">
              <w:rPr>
                <w:noProof w:val="0"/>
                <w:lang w:val="en-US"/>
              </w:rPr>
              <w:t>Start(</w:t>
            </w:r>
            <w:r w:rsidRPr="0BCFE616" w:rsidR="0BCFE616">
              <w:rPr>
                <w:noProof w:val="0"/>
                <w:lang w:val="en-US"/>
              </w:rPr>
              <w:t>) {</w:t>
            </w:r>
          </w:p>
          <w:p w:rsidR="0BCFE616" w:rsidP="0BCFE616" w:rsidRDefault="0BCFE616" w14:paraId="39153984" w14:textId="4AE8AA6B">
            <w:pPr>
              <w:pStyle w:val="Normal"/>
              <w:jc w:val="both"/>
            </w:pPr>
            <w:r w:rsidRPr="0BCFE616" w:rsidR="0BCFE616">
              <w:rPr>
                <w:noProof w:val="0"/>
                <w:lang w:val="en-US"/>
              </w:rPr>
              <w:t xml:space="preserve">        // Start the car engine</w:t>
            </w:r>
          </w:p>
          <w:p w:rsidR="0BCFE616" w:rsidP="0BCFE616" w:rsidRDefault="0BCFE616" w14:paraId="3A23C8D8" w14:textId="5F10A37E">
            <w:pPr>
              <w:pStyle w:val="Normal"/>
              <w:jc w:val="both"/>
            </w:pPr>
            <w:r w:rsidRPr="0BCFE616" w:rsidR="0BCFE616">
              <w:rPr>
                <w:noProof w:val="0"/>
                <w:lang w:val="en-US"/>
              </w:rPr>
              <w:t xml:space="preserve">    }</w:t>
            </w:r>
          </w:p>
          <w:p w:rsidR="0BCFE616" w:rsidP="0BCFE616" w:rsidRDefault="0BCFE616" w14:paraId="1E7E8662" w14:textId="356233DF">
            <w:pPr>
              <w:pStyle w:val="Normal"/>
              <w:jc w:val="both"/>
            </w:pPr>
            <w:r w:rsidRPr="0BCFE616" w:rsidR="0BCFE616">
              <w:rPr>
                <w:noProof w:val="0"/>
                <w:lang w:val="en-US"/>
              </w:rPr>
              <w:t xml:space="preserve"> </w:t>
            </w:r>
          </w:p>
          <w:p w:rsidR="0BCFE616" w:rsidP="0BCFE616" w:rsidRDefault="0BCFE616" w14:paraId="527D12A3" w14:textId="5362A7AA">
            <w:pPr>
              <w:pStyle w:val="Normal"/>
              <w:jc w:val="both"/>
            </w:pPr>
            <w:r w:rsidRPr="0BCFE616" w:rsidR="0BCFE616">
              <w:rPr>
                <w:noProof w:val="0"/>
                <w:lang w:val="en-US"/>
              </w:rPr>
              <w:t xml:space="preserve">    public void </w:t>
            </w:r>
            <w:r w:rsidRPr="0BCFE616" w:rsidR="0BCFE616">
              <w:rPr>
                <w:noProof w:val="0"/>
                <w:lang w:val="en-US"/>
              </w:rPr>
              <w:t>Stop(</w:t>
            </w:r>
            <w:r w:rsidRPr="0BCFE616" w:rsidR="0BCFE616">
              <w:rPr>
                <w:noProof w:val="0"/>
                <w:lang w:val="en-US"/>
              </w:rPr>
              <w:t>) {</w:t>
            </w:r>
          </w:p>
          <w:p w:rsidR="0BCFE616" w:rsidP="0BCFE616" w:rsidRDefault="0BCFE616" w14:paraId="1D7CBA5F" w14:textId="1D7EA887">
            <w:pPr>
              <w:pStyle w:val="Normal"/>
              <w:jc w:val="both"/>
            </w:pPr>
            <w:r w:rsidRPr="0BCFE616" w:rsidR="0BCFE616">
              <w:rPr>
                <w:noProof w:val="0"/>
                <w:lang w:val="en-US"/>
              </w:rPr>
              <w:t xml:space="preserve">        // Stop the car engine</w:t>
            </w:r>
          </w:p>
          <w:p w:rsidR="0BCFE616" w:rsidP="0BCFE616" w:rsidRDefault="0BCFE616" w14:paraId="6753062F" w14:textId="4D4D7179">
            <w:pPr>
              <w:pStyle w:val="Normal"/>
              <w:jc w:val="both"/>
            </w:pPr>
            <w:r w:rsidRPr="0BCFE616" w:rsidR="0BCFE616">
              <w:rPr>
                <w:noProof w:val="0"/>
                <w:lang w:val="en-US"/>
              </w:rPr>
              <w:t xml:space="preserve">    }</w:t>
            </w:r>
          </w:p>
          <w:p w:rsidR="0BCFE616" w:rsidP="0BCFE616" w:rsidRDefault="0BCFE616" w14:paraId="183FFAC8" w14:textId="0AC2DCFA">
            <w:pPr>
              <w:pStyle w:val="Normal"/>
              <w:jc w:val="both"/>
            </w:pPr>
            <w:r w:rsidRPr="0BCFE616" w:rsidR="0BCFE616">
              <w:rPr>
                <w:noProof w:val="0"/>
                <w:lang w:val="en-US"/>
              </w:rPr>
              <w:t xml:space="preserve"> </w:t>
            </w:r>
          </w:p>
          <w:p w:rsidR="0BCFE616" w:rsidP="0BCFE616" w:rsidRDefault="0BCFE616" w14:paraId="48DC5757" w14:textId="2A5290F1">
            <w:pPr>
              <w:pStyle w:val="Normal"/>
              <w:jc w:val="both"/>
            </w:pPr>
            <w:r w:rsidRPr="0BCFE616" w:rsidR="0BCFE616">
              <w:rPr>
                <w:noProof w:val="0"/>
                <w:lang w:val="en-US"/>
              </w:rPr>
              <w:t xml:space="preserve">    public void </w:t>
            </w:r>
            <w:r w:rsidRPr="0BCFE616" w:rsidR="0BCFE616">
              <w:rPr>
                <w:noProof w:val="0"/>
                <w:lang w:val="en-US"/>
              </w:rPr>
              <w:t>Accelerate(</w:t>
            </w:r>
            <w:r w:rsidRPr="0BCFE616" w:rsidR="0BCFE616">
              <w:rPr>
                <w:noProof w:val="0"/>
                <w:lang w:val="en-US"/>
              </w:rPr>
              <w:t>) {</w:t>
            </w:r>
          </w:p>
          <w:p w:rsidR="0BCFE616" w:rsidP="0BCFE616" w:rsidRDefault="0BCFE616" w14:paraId="0E29F0BE" w14:textId="53C51D06">
            <w:pPr>
              <w:pStyle w:val="Normal"/>
              <w:jc w:val="both"/>
            </w:pPr>
            <w:r w:rsidRPr="0BCFE616" w:rsidR="0BCFE616">
              <w:rPr>
                <w:noProof w:val="0"/>
                <w:lang w:val="en-US"/>
              </w:rPr>
              <w:t xml:space="preserve">        // Step on the gas pedal to accelerate the car</w:t>
            </w:r>
          </w:p>
          <w:p w:rsidR="0BCFE616" w:rsidP="0BCFE616" w:rsidRDefault="0BCFE616" w14:paraId="73BD6000" w14:textId="3E08C371">
            <w:pPr>
              <w:pStyle w:val="Normal"/>
              <w:jc w:val="both"/>
            </w:pPr>
            <w:r w:rsidRPr="0BCFE616" w:rsidR="0BCFE616">
              <w:rPr>
                <w:noProof w:val="0"/>
                <w:lang w:val="en-US"/>
              </w:rPr>
              <w:t xml:space="preserve">    }</w:t>
            </w:r>
          </w:p>
          <w:p w:rsidR="0BCFE616" w:rsidP="0BCFE616" w:rsidRDefault="0BCFE616" w14:paraId="49874C2A" w14:textId="3ADB1302">
            <w:pPr>
              <w:pStyle w:val="Normal"/>
              <w:jc w:val="both"/>
            </w:pPr>
            <w:r w:rsidRPr="0BCFE616" w:rsidR="0BCFE616">
              <w:rPr>
                <w:noProof w:val="0"/>
                <w:lang w:val="en-US"/>
              </w:rPr>
              <w:t xml:space="preserve"> </w:t>
            </w:r>
          </w:p>
          <w:p w:rsidR="0BCFE616" w:rsidP="0BCFE616" w:rsidRDefault="0BCFE616" w14:paraId="3F7D9E13" w14:textId="635E369B">
            <w:pPr>
              <w:pStyle w:val="Normal"/>
              <w:jc w:val="both"/>
            </w:pPr>
            <w:r w:rsidRPr="0BCFE616" w:rsidR="0BCFE616">
              <w:rPr>
                <w:noProof w:val="0"/>
                <w:lang w:val="en-US"/>
              </w:rPr>
              <w:t xml:space="preserve">    public void </w:t>
            </w:r>
            <w:r w:rsidRPr="0BCFE616" w:rsidR="0BCFE616">
              <w:rPr>
                <w:noProof w:val="0"/>
                <w:lang w:val="en-US"/>
              </w:rPr>
              <w:t>Brake(</w:t>
            </w:r>
            <w:r w:rsidRPr="0BCFE616" w:rsidR="0BCFE616">
              <w:rPr>
                <w:noProof w:val="0"/>
                <w:lang w:val="en-US"/>
              </w:rPr>
              <w:t>) {</w:t>
            </w:r>
          </w:p>
          <w:p w:rsidR="0BCFE616" w:rsidP="0BCFE616" w:rsidRDefault="0BCFE616" w14:paraId="200673F3" w14:textId="15A5A3A2">
            <w:pPr>
              <w:pStyle w:val="Normal"/>
              <w:jc w:val="both"/>
            </w:pPr>
            <w:r w:rsidRPr="0BCFE616" w:rsidR="0BCFE616">
              <w:rPr>
                <w:noProof w:val="0"/>
                <w:lang w:val="en-US"/>
              </w:rPr>
              <w:t xml:space="preserve">        // Apply the brakes to slow down the car</w:t>
            </w:r>
          </w:p>
          <w:p w:rsidR="0BCFE616" w:rsidP="0BCFE616" w:rsidRDefault="0BCFE616" w14:paraId="4B8E9967" w14:textId="041D2D64">
            <w:pPr>
              <w:pStyle w:val="Normal"/>
              <w:jc w:val="both"/>
            </w:pPr>
            <w:r w:rsidRPr="0BCFE616" w:rsidR="0BCFE616">
              <w:rPr>
                <w:noProof w:val="0"/>
                <w:lang w:val="en-US"/>
              </w:rPr>
              <w:t xml:space="preserve">    }</w:t>
            </w:r>
          </w:p>
          <w:p w:rsidR="0BCFE616" w:rsidP="0BCFE616" w:rsidRDefault="0BCFE616" w14:paraId="3C32E42B" w14:textId="152E4C0D">
            <w:pPr>
              <w:pStyle w:val="Normal"/>
              <w:jc w:val="both"/>
            </w:pPr>
            <w:r w:rsidRPr="0BCFE616" w:rsidR="0BCFE616">
              <w:rPr>
                <w:noProof w:val="0"/>
                <w:lang w:val="en-US"/>
              </w:rPr>
              <w:t>}</w:t>
            </w:r>
          </w:p>
          <w:p w:rsidR="0BCFE616" w:rsidP="0BCFE616" w:rsidRDefault="0BCFE616" w14:paraId="5E245898" w14:textId="4343BC3A">
            <w:pPr>
              <w:pStyle w:val="Normal"/>
              <w:jc w:val="both"/>
            </w:pPr>
            <w:r w:rsidRPr="0BCFE616" w:rsidR="0BCFE616">
              <w:rPr>
                <w:noProof w:val="0"/>
                <w:lang w:val="en-US"/>
              </w:rPr>
              <w:t xml:space="preserve"> </w:t>
            </w:r>
          </w:p>
          <w:p w:rsidR="0BCFE616" w:rsidP="0BCFE616" w:rsidRDefault="0BCFE616" w14:paraId="6AE7EA86" w14:textId="3991860E">
            <w:pPr>
              <w:pStyle w:val="Normal"/>
              <w:jc w:val="both"/>
            </w:pPr>
            <w:r w:rsidRPr="0BCFE616" w:rsidR="0BCFE616">
              <w:rPr>
                <w:noProof w:val="0"/>
                <w:lang w:val="en-US"/>
              </w:rPr>
              <w:t xml:space="preserve">public class </w:t>
            </w:r>
            <w:r w:rsidRPr="0BCFE616" w:rsidR="0BCFE616">
              <w:rPr>
                <w:noProof w:val="0"/>
                <w:lang w:val="en-US"/>
              </w:rPr>
              <w:t>Bicycle :</w:t>
            </w:r>
            <w:r w:rsidRPr="0BCFE616" w:rsidR="0BCFE616">
              <w:rPr>
                <w:noProof w:val="0"/>
                <w:lang w:val="en-US"/>
              </w:rPr>
              <w:t xml:space="preserve"> </w:t>
            </w:r>
            <w:r w:rsidRPr="0BCFE616" w:rsidR="0BCFE616">
              <w:rPr>
                <w:noProof w:val="0"/>
                <w:lang w:val="en-US"/>
              </w:rPr>
              <w:t>IMove</w:t>
            </w:r>
            <w:r w:rsidRPr="0BCFE616" w:rsidR="0BCFE616">
              <w:rPr>
                <w:noProof w:val="0"/>
                <w:lang w:val="en-US"/>
              </w:rPr>
              <w:t xml:space="preserve"> {</w:t>
            </w:r>
          </w:p>
          <w:p w:rsidR="0BCFE616" w:rsidP="0BCFE616" w:rsidRDefault="0BCFE616" w14:paraId="29DF87AF" w14:textId="12A23379">
            <w:pPr>
              <w:pStyle w:val="Normal"/>
              <w:jc w:val="both"/>
            </w:pPr>
            <w:r w:rsidRPr="0BCFE616" w:rsidR="0BCFE616">
              <w:rPr>
                <w:noProof w:val="0"/>
                <w:lang w:val="en-US"/>
              </w:rPr>
              <w:t xml:space="preserve">    public void </w:t>
            </w:r>
            <w:r w:rsidRPr="0BCFE616" w:rsidR="0BCFE616">
              <w:rPr>
                <w:noProof w:val="0"/>
                <w:lang w:val="en-US"/>
              </w:rPr>
              <w:t>Accelerate(</w:t>
            </w:r>
            <w:r w:rsidRPr="0BCFE616" w:rsidR="0BCFE616">
              <w:rPr>
                <w:noProof w:val="0"/>
                <w:lang w:val="en-US"/>
              </w:rPr>
              <w:t>) {</w:t>
            </w:r>
          </w:p>
          <w:p w:rsidR="0BCFE616" w:rsidP="0BCFE616" w:rsidRDefault="0BCFE616" w14:paraId="4BB6F0DE" w14:textId="3BDA0EDE">
            <w:pPr>
              <w:pStyle w:val="Normal"/>
              <w:jc w:val="both"/>
            </w:pPr>
            <w:r w:rsidRPr="0BCFE616" w:rsidR="0BCFE616">
              <w:rPr>
                <w:noProof w:val="0"/>
                <w:lang w:val="en-US"/>
              </w:rPr>
              <w:t xml:space="preserve">        // Pedal faster to accelerate the bike</w:t>
            </w:r>
          </w:p>
          <w:p w:rsidR="0BCFE616" w:rsidP="0BCFE616" w:rsidRDefault="0BCFE616" w14:paraId="482FF4B3" w14:textId="3F06CAC4">
            <w:pPr>
              <w:pStyle w:val="Normal"/>
              <w:jc w:val="both"/>
            </w:pPr>
            <w:r w:rsidRPr="0BCFE616" w:rsidR="0BCFE616">
              <w:rPr>
                <w:noProof w:val="0"/>
                <w:lang w:val="en-US"/>
              </w:rPr>
              <w:t xml:space="preserve">    }</w:t>
            </w:r>
          </w:p>
          <w:p w:rsidR="0BCFE616" w:rsidP="0BCFE616" w:rsidRDefault="0BCFE616" w14:paraId="53E717AF" w14:textId="390D5F86">
            <w:pPr>
              <w:pStyle w:val="Normal"/>
              <w:jc w:val="both"/>
            </w:pPr>
            <w:r w:rsidRPr="0BCFE616" w:rsidR="0BCFE616">
              <w:rPr>
                <w:noProof w:val="0"/>
                <w:lang w:val="en-US"/>
              </w:rPr>
              <w:t xml:space="preserve"> </w:t>
            </w:r>
          </w:p>
          <w:p w:rsidR="0BCFE616" w:rsidP="0BCFE616" w:rsidRDefault="0BCFE616" w14:paraId="74F333BA" w14:textId="6DB49879">
            <w:pPr>
              <w:pStyle w:val="Normal"/>
              <w:jc w:val="both"/>
            </w:pPr>
            <w:r w:rsidRPr="0BCFE616" w:rsidR="0BCFE616">
              <w:rPr>
                <w:noProof w:val="0"/>
                <w:lang w:val="en-US"/>
              </w:rPr>
              <w:t xml:space="preserve">    public void </w:t>
            </w:r>
            <w:r w:rsidRPr="0BCFE616" w:rsidR="0BCFE616">
              <w:rPr>
                <w:noProof w:val="0"/>
                <w:lang w:val="en-US"/>
              </w:rPr>
              <w:t>Brake(</w:t>
            </w:r>
            <w:r w:rsidRPr="0BCFE616" w:rsidR="0BCFE616">
              <w:rPr>
                <w:noProof w:val="0"/>
                <w:lang w:val="en-US"/>
              </w:rPr>
              <w:t>) {</w:t>
            </w:r>
          </w:p>
          <w:p w:rsidR="0BCFE616" w:rsidP="0BCFE616" w:rsidRDefault="0BCFE616" w14:paraId="4A73961A" w14:textId="06A8C9C0">
            <w:pPr>
              <w:pStyle w:val="Normal"/>
              <w:jc w:val="both"/>
            </w:pPr>
            <w:r w:rsidRPr="0BCFE616" w:rsidR="0BCFE616">
              <w:rPr>
                <w:noProof w:val="0"/>
                <w:lang w:val="en-US"/>
              </w:rPr>
              <w:t xml:space="preserve">        // Apply the brakes to slow down the bike</w:t>
            </w:r>
          </w:p>
          <w:p w:rsidR="0BCFE616" w:rsidP="0BCFE616" w:rsidRDefault="0BCFE616" w14:paraId="67EFC2AE" w14:textId="5F181B47">
            <w:pPr>
              <w:pStyle w:val="Normal"/>
              <w:jc w:val="both"/>
            </w:pPr>
            <w:r w:rsidRPr="0BCFE616" w:rsidR="0BCFE616">
              <w:rPr>
                <w:noProof w:val="0"/>
                <w:lang w:val="en-US"/>
              </w:rPr>
              <w:t xml:space="preserve">    }</w:t>
            </w:r>
          </w:p>
          <w:p w:rsidR="0BCFE616" w:rsidP="0BCFE616" w:rsidRDefault="0BCFE616" w14:paraId="05E0BE73" w14:textId="19C6608E">
            <w:pPr>
              <w:pStyle w:val="Normal"/>
              <w:jc w:val="both"/>
            </w:pPr>
            <w:r w:rsidRPr="0BCFE616" w:rsidR="0BCFE616">
              <w:rPr>
                <w:noProof w:val="0"/>
                <w:lang w:val="en-US"/>
              </w:rPr>
              <w:t>}</w:t>
            </w:r>
          </w:p>
        </w:tc>
      </w:tr>
    </w:tbl>
    <w:p w:rsidR="25840D19" w:rsidP="0BCFE616" w:rsidRDefault="25840D19" w14:paraId="0A08235A" w14:textId="0E0799CD">
      <w:pPr>
        <w:pStyle w:val="Normal"/>
        <w:jc w:val="both"/>
        <w:rPr>
          <w:rFonts w:ascii="Calibri" w:hAnsi="Calibri" w:eastAsia="Calibri" w:cs="Calibri"/>
          <w:noProof w:val="0"/>
          <w:sz w:val="22"/>
          <w:szCs w:val="22"/>
          <w:lang w:val="en-US"/>
        </w:rPr>
      </w:pPr>
      <w:r w:rsidRPr="0BCFE616" w:rsidR="0BCFE616">
        <w:rPr>
          <w:noProof w:val="0"/>
          <w:lang w:val="en-US"/>
        </w:rPr>
        <w:t xml:space="preserve">By doing so, </w:t>
      </w:r>
      <w:r w:rsidRPr="0BCFE616" w:rsidR="0BCFE616">
        <w:rPr>
          <w:noProof w:val="0"/>
          <w:lang w:val="en-US"/>
        </w:rPr>
        <w:t>we've</w:t>
      </w:r>
      <w:r w:rsidRPr="0BCFE616" w:rsidR="0BCFE616">
        <w:rPr>
          <w:noProof w:val="0"/>
          <w:lang w:val="en-US"/>
        </w:rPr>
        <w:t xml:space="preserve"> separated the concerns of starting and stopping the engine, and accelerating and braking into distinct interfaces, making it possible for clients to implement only the methods they need, and avoiding unnecessary dependencies on methods they </w:t>
      </w:r>
      <w:r w:rsidRPr="0BCFE616" w:rsidR="0BCFE616">
        <w:rPr>
          <w:noProof w:val="0"/>
          <w:lang w:val="en-US"/>
        </w:rPr>
        <w:t>don't</w:t>
      </w:r>
      <w:r w:rsidRPr="0BCFE616" w:rsidR="0BCFE616">
        <w:rPr>
          <w:noProof w:val="0"/>
          <w:lang w:val="en-US"/>
        </w:rPr>
        <w:t xml:space="preserve"> use. This adheres to the Interface Segregation Principle.</w:t>
      </w:r>
    </w:p>
    <w:p w:rsidR="25840D19" w:rsidP="0BCFE616" w:rsidRDefault="25840D19" w14:paraId="60F0C724" w14:textId="36B1D4EC">
      <w:pPr>
        <w:pStyle w:val="Normal"/>
        <w:jc w:val="both"/>
      </w:pPr>
    </w:p>
    <w:p w:rsidR="25840D19" w:rsidP="0BCFE616" w:rsidRDefault="25840D19" w14:paraId="30B46664" w14:textId="6DB64DB4">
      <w:pPr>
        <w:pStyle w:val="Heading1"/>
        <w:rPr>
          <w:rFonts w:ascii="Calibri" w:hAnsi="Calibri" w:eastAsia="Calibri" w:cs="Calibri"/>
          <w:color w:val="000000" w:themeColor="text1" w:themeTint="FF" w:themeShade="FF"/>
          <w:sz w:val="22"/>
          <w:szCs w:val="22"/>
        </w:rPr>
      </w:pPr>
      <w:r w:rsidR="0BCFE616">
        <w:rPr/>
        <w:t>Dependency Inversion Principle (DIP)</w:t>
      </w:r>
    </w:p>
    <w:p w:rsidR="25840D19" w:rsidP="25840D19" w:rsidRDefault="25840D19" w14:paraId="0D0ADC71" w14:textId="618AA122">
      <w:pPr>
        <w:jc w:val="both"/>
        <w:rPr>
          <w:rFonts w:ascii="Calibri" w:hAnsi="Calibri" w:eastAsia="Calibri" w:cs="Calibri"/>
          <w:sz w:val="24"/>
          <w:szCs w:val="24"/>
        </w:rPr>
      </w:pPr>
      <w:r w:rsidRPr="25840D19">
        <w:t>The Dependency Inversion Principle states that high-level modules or classes should not depend on low-level modules or classes directly. Instead, both should depend on abstractions, and abstractions should not depend on details. This principle is intended to reduce coupling between classes and promote flexibility and extensibility in the system.</w:t>
      </w:r>
    </w:p>
    <w:p w:rsidR="25840D19" w:rsidP="25840D19" w:rsidRDefault="25840D19" w14:paraId="6A6A7A8C" w14:textId="0DA55487">
      <w:pPr>
        <w:jc w:val="both"/>
        <w:rPr>
          <w:rFonts w:ascii="Calibri" w:hAnsi="Calibri" w:eastAsia="Calibri" w:cs="Calibri"/>
          <w:sz w:val="24"/>
          <w:szCs w:val="24"/>
        </w:rPr>
      </w:pPr>
      <w:r w:rsidRPr="25840D19">
        <w:t>To implement DIP, we need to rely on two basic techniques, Dependency Injection (DI) and Inversion of Control (IoC). Dependency Injection refers to passing dependencies (such as objects, interfaces, or services) to a class or method, rather than creating them internally. Inversion of Control refers to controlling the flow of an application by allowing a framework or container to manage object creation and dependencies.</w:t>
      </w:r>
    </w:p>
    <w:p w:rsidR="25840D19" w:rsidP="25840D19" w:rsidRDefault="25840D19" w14:paraId="33EFF914" w14:textId="6FD1CE66">
      <w:pPr>
        <w:jc w:val="both"/>
        <w:rPr>
          <w:rFonts w:ascii="Calibri" w:hAnsi="Calibri" w:eastAsia="Calibri" w:cs="Calibri"/>
          <w:sz w:val="24"/>
          <w:szCs w:val="24"/>
        </w:rPr>
      </w:pPr>
      <w:r w:rsidRPr="25840D19">
        <w:t>By using DI and IoC, we can promote loose coupling between classes and modules, and make our code more flexible, extensible, and testable.</w:t>
      </w:r>
    </w:p>
    <w:p w:rsidR="25840D19" w:rsidP="25840D19" w:rsidRDefault="25840D19" w14:paraId="1605371D" w14:textId="14E7C470">
      <w:pPr>
        <w:jc w:val="both"/>
        <w:rPr>
          <w:rFonts w:ascii="Calibri" w:hAnsi="Calibri" w:eastAsia="Calibri" w:cs="Calibri"/>
        </w:rPr>
      </w:pPr>
      <w:r w:rsidRPr="25840D19">
        <w:t>Here's an example to illustrate the Dependency Inversion Principle (DIP):</w:t>
      </w:r>
    </w:p>
    <w:p w:rsidR="25840D19" w:rsidP="25840D19" w:rsidRDefault="25840D19" w14:paraId="688D3CBC" w14:textId="751141E7">
      <w:pPr>
        <w:jc w:val="both"/>
      </w:pPr>
      <w:r w:rsidRPr="25840D19">
        <w:t xml:space="preserve">Let's say we have a </w:t>
      </w:r>
      <w:r w:rsidRPr="25840D19">
        <w:rPr>
          <w:b/>
          <w:bCs/>
        </w:rPr>
        <w:t xml:space="preserve">ReportGenerator </w:t>
      </w:r>
      <w:r w:rsidRPr="25840D19">
        <w:t xml:space="preserve">class that generates various types of reports based on some input data. The </w:t>
      </w:r>
      <w:r w:rsidRPr="25840D19">
        <w:rPr>
          <w:b/>
          <w:bCs/>
        </w:rPr>
        <w:t xml:space="preserve">ReportGenerator </w:t>
      </w:r>
      <w:r w:rsidRPr="25840D19">
        <w:t xml:space="preserve">class has a dependency on a </w:t>
      </w:r>
      <w:r w:rsidRPr="25840D19">
        <w:rPr>
          <w:b/>
          <w:bCs/>
        </w:rPr>
        <w:t xml:space="preserve">DataFetcher </w:t>
      </w:r>
      <w:r w:rsidRPr="25840D19">
        <w:t xml:space="preserve">class that retrieves the input data from a database. The </w:t>
      </w:r>
      <w:r w:rsidRPr="25840D19">
        <w:rPr>
          <w:b/>
          <w:bCs/>
        </w:rPr>
        <w:t xml:space="preserve">DataFetcher </w:t>
      </w:r>
      <w:r w:rsidRPr="25840D19">
        <w:t xml:space="preserve">class is a low-level module, as it deals with the details of data retrieval, while the </w:t>
      </w:r>
      <w:r w:rsidRPr="25840D19">
        <w:rPr>
          <w:b/>
          <w:bCs/>
        </w:rPr>
        <w:t xml:space="preserve">ReportGenerator </w:t>
      </w:r>
      <w:r w:rsidRPr="25840D19">
        <w:t>class is a high-level module, as it deals with the business logic of report generation.</w:t>
      </w:r>
    </w:p>
    <w:p w:rsidR="25840D19" w:rsidP="25840D19" w:rsidRDefault="25840D19" w14:paraId="294E6C98" w14:textId="6672A721">
      <w:pPr>
        <w:jc w:val="both"/>
      </w:pPr>
      <w:r w:rsidRPr="25840D19">
        <w:t xml:space="preserve">Without applying DIP, the </w:t>
      </w:r>
      <w:r w:rsidRPr="25840D19">
        <w:rPr>
          <w:b/>
          <w:bCs/>
        </w:rPr>
        <w:t xml:space="preserve">ReportGenerator </w:t>
      </w:r>
      <w:r w:rsidRPr="25840D19">
        <w:t xml:space="preserve">class might directly depend on the </w:t>
      </w:r>
      <w:r w:rsidRPr="25840D19">
        <w:rPr>
          <w:b/>
          <w:bCs/>
        </w:rPr>
        <w:t xml:space="preserve">DataFetcher </w:t>
      </w:r>
      <w:r w:rsidRPr="25840D19">
        <w:t>class, like this:</w:t>
      </w:r>
    </w:p>
    <w:tbl>
      <w:tblPr>
        <w:tblStyle w:val="TableGrid"/>
        <w:tblW w:w="0" w:type="auto"/>
        <w:tblLayout w:type="fixed"/>
        <w:tblLook w:val="06A0" w:firstRow="1" w:lastRow="0" w:firstColumn="1" w:lastColumn="0" w:noHBand="1" w:noVBand="1"/>
      </w:tblPr>
      <w:tblGrid>
        <w:gridCol w:w="9360"/>
      </w:tblGrid>
      <w:tr w:rsidR="25840D19" w:rsidTr="25840D19" w14:paraId="684D699D" w14:textId="77777777">
        <w:trPr>
          <w:trHeight w:val="300"/>
        </w:trPr>
        <w:tc>
          <w:tcPr>
            <w:tcW w:w="9360" w:type="dxa"/>
          </w:tcPr>
          <w:p w:rsidR="25840D19" w:rsidP="25840D19" w:rsidRDefault="25840D19" w14:paraId="3830C2F6" w14:textId="073EE7B3">
            <w:r w:rsidRPr="25840D19">
              <w:t>public class ReportGenerator</w:t>
            </w:r>
          </w:p>
          <w:p w:rsidR="25840D19" w:rsidP="25840D19" w:rsidRDefault="25840D19" w14:paraId="3625B474" w14:textId="604A647A">
            <w:r w:rsidRPr="25840D19">
              <w:t>{</w:t>
            </w:r>
          </w:p>
          <w:p w:rsidR="25840D19" w:rsidP="25840D19" w:rsidRDefault="25840D19" w14:paraId="2E1B4854" w14:textId="62C999F6">
            <w:r w:rsidRPr="25840D19">
              <w:t xml:space="preserve">    private readonly DataFetcher _dataFetcher;</w:t>
            </w:r>
          </w:p>
          <w:p w:rsidR="25840D19" w:rsidP="25840D19" w:rsidRDefault="25840D19" w14:paraId="74F873D5" w14:textId="6F62AA78">
            <w:r w:rsidRPr="25840D19">
              <w:t xml:space="preserve"> </w:t>
            </w:r>
          </w:p>
          <w:p w:rsidR="25840D19" w:rsidP="25840D19" w:rsidRDefault="25840D19" w14:paraId="666B9EC9" w14:textId="246339B1">
            <w:r w:rsidRPr="25840D19">
              <w:t xml:space="preserve">    public ReportGenerator()</w:t>
            </w:r>
          </w:p>
          <w:p w:rsidR="25840D19" w:rsidP="25840D19" w:rsidRDefault="25840D19" w14:paraId="284B9E5B" w14:textId="59D26E67">
            <w:r w:rsidRPr="25840D19">
              <w:t xml:space="preserve">    {</w:t>
            </w:r>
          </w:p>
          <w:p w:rsidR="25840D19" w:rsidP="25840D19" w:rsidRDefault="25840D19" w14:paraId="0EE71F2C" w14:textId="4C274FD9">
            <w:r w:rsidRPr="25840D19">
              <w:t xml:space="preserve">        _dataFetcher = new DataFetcher();</w:t>
            </w:r>
          </w:p>
          <w:p w:rsidR="25840D19" w:rsidP="25840D19" w:rsidRDefault="25840D19" w14:paraId="478ABD74" w14:textId="6D71A9AB">
            <w:r w:rsidRPr="25840D19">
              <w:t xml:space="preserve">    }</w:t>
            </w:r>
          </w:p>
          <w:p w:rsidR="25840D19" w:rsidP="25840D19" w:rsidRDefault="25840D19" w14:paraId="175A25A7" w14:textId="23F43211">
            <w:r w:rsidRPr="25840D19">
              <w:t xml:space="preserve"> </w:t>
            </w:r>
          </w:p>
          <w:p w:rsidR="25840D19" w:rsidP="25840D19" w:rsidRDefault="25840D19" w14:paraId="72974F3D" w14:textId="045C9C62">
            <w:r w:rsidRPr="25840D19">
              <w:t xml:space="preserve">    public Report GenerateReport()</w:t>
            </w:r>
          </w:p>
          <w:p w:rsidR="25840D19" w:rsidP="25840D19" w:rsidRDefault="25840D19" w14:paraId="5E4274F0" w14:textId="51921067">
            <w:r w:rsidRPr="25840D19">
              <w:t xml:space="preserve">    {</w:t>
            </w:r>
          </w:p>
          <w:p w:rsidR="25840D19" w:rsidP="25840D19" w:rsidRDefault="25840D19" w14:paraId="77D38C6E" w14:textId="1F14FFF5">
            <w:r w:rsidRPr="25840D19">
              <w:t xml:space="preserve">        // Retrieve data from database using DataFetcher</w:t>
            </w:r>
          </w:p>
          <w:p w:rsidR="25840D19" w:rsidP="25840D19" w:rsidRDefault="25840D19" w14:paraId="2F698E1F" w14:textId="15385B06">
            <w:r w:rsidRPr="25840D19">
              <w:t xml:space="preserve">        var data = _dataFetcher.FetchData();</w:t>
            </w:r>
          </w:p>
          <w:p w:rsidR="25840D19" w:rsidP="25840D19" w:rsidRDefault="25840D19" w14:paraId="33C61195" w14:textId="37319EC8">
            <w:r w:rsidRPr="25840D19">
              <w:t xml:space="preserve"> </w:t>
            </w:r>
          </w:p>
          <w:p w:rsidR="25840D19" w:rsidP="25840D19" w:rsidRDefault="25840D19" w14:paraId="5AA0FE7B" w14:textId="1177EB86">
            <w:r w:rsidRPr="25840D19">
              <w:t xml:space="preserve">        // Generate report based on retrieved data</w:t>
            </w:r>
          </w:p>
          <w:p w:rsidR="25840D19" w:rsidP="25840D19" w:rsidRDefault="25840D19" w14:paraId="7F8EBC62" w14:textId="245D331F">
            <w:r w:rsidRPr="25840D19">
              <w:t xml:space="preserve">        var report = new Report(data);</w:t>
            </w:r>
          </w:p>
          <w:p w:rsidR="25840D19" w:rsidP="25840D19" w:rsidRDefault="25840D19" w14:paraId="65ED851A" w14:textId="72F5E495">
            <w:r w:rsidRPr="25840D19">
              <w:t xml:space="preserve"> </w:t>
            </w:r>
          </w:p>
          <w:p w:rsidR="25840D19" w:rsidP="25840D19" w:rsidRDefault="25840D19" w14:paraId="2F196EAA" w14:textId="6815E0FD">
            <w:r w:rsidRPr="25840D19">
              <w:t xml:space="preserve">        return report;</w:t>
            </w:r>
          </w:p>
          <w:p w:rsidR="25840D19" w:rsidP="25840D19" w:rsidRDefault="25840D19" w14:paraId="47C650FD" w14:textId="19DAB490">
            <w:r w:rsidRPr="25840D19">
              <w:t xml:space="preserve">    }</w:t>
            </w:r>
          </w:p>
          <w:p w:rsidR="25840D19" w:rsidP="25840D19" w:rsidRDefault="25840D19" w14:paraId="062857E4" w14:textId="192A2911">
            <w:r w:rsidRPr="25840D19">
              <w:t>}</w:t>
            </w:r>
          </w:p>
          <w:p w:rsidR="25840D19" w:rsidP="25840D19" w:rsidRDefault="25840D19" w14:paraId="74D495FD" w14:textId="06647E7D">
            <w:r w:rsidRPr="25840D19">
              <w:t xml:space="preserve"> </w:t>
            </w:r>
          </w:p>
          <w:p w:rsidR="25840D19" w:rsidP="25840D19" w:rsidRDefault="25840D19" w14:paraId="7DB05B4A" w14:textId="4D5289F8">
            <w:r w:rsidRPr="25840D19">
              <w:t>public class DataFetcher</w:t>
            </w:r>
          </w:p>
          <w:p w:rsidR="25840D19" w:rsidP="25840D19" w:rsidRDefault="25840D19" w14:paraId="24389316" w14:textId="1061A664">
            <w:r w:rsidRPr="25840D19">
              <w:t>{</w:t>
            </w:r>
          </w:p>
          <w:p w:rsidR="25840D19" w:rsidP="25840D19" w:rsidRDefault="25840D19" w14:paraId="06C9A671" w14:textId="7E6F9ABC">
            <w:r w:rsidRPr="25840D19">
              <w:t xml:space="preserve">    public List&lt;Data&gt; FetchData()</w:t>
            </w:r>
          </w:p>
          <w:p w:rsidR="25840D19" w:rsidP="25840D19" w:rsidRDefault="25840D19" w14:paraId="23830ED5" w14:textId="0EF0311A">
            <w:r w:rsidRPr="25840D19">
              <w:t xml:space="preserve">    {</w:t>
            </w:r>
          </w:p>
          <w:p w:rsidR="25840D19" w:rsidP="25840D19" w:rsidRDefault="25840D19" w14:paraId="22212F38" w14:textId="5ACA080B">
            <w:r w:rsidRPr="25840D19">
              <w:t xml:space="preserve">        // Code to retrieve data from database</w:t>
            </w:r>
          </w:p>
          <w:p w:rsidR="25840D19" w:rsidP="25840D19" w:rsidRDefault="25840D19" w14:paraId="7B54E18E" w14:textId="670E59AE">
            <w:r w:rsidRPr="25840D19">
              <w:t xml:space="preserve">    }</w:t>
            </w:r>
          </w:p>
          <w:p w:rsidR="25840D19" w:rsidP="25840D19" w:rsidRDefault="25840D19" w14:paraId="55F9A02E" w14:textId="27A807BC">
            <w:r w:rsidRPr="25840D19">
              <w:t>}</w:t>
            </w:r>
          </w:p>
          <w:p w:rsidR="25840D19" w:rsidP="25840D19" w:rsidRDefault="25840D19" w14:paraId="3B310D04" w14:textId="437D7132"/>
        </w:tc>
      </w:tr>
    </w:tbl>
    <w:p w:rsidR="25840D19" w:rsidP="25840D19" w:rsidRDefault="25840D19" w14:paraId="606B2582" w14:textId="1C7F9381">
      <w:pPr>
        <w:jc w:val="both"/>
      </w:pPr>
      <w:r w:rsidRPr="25840D19">
        <w:t xml:space="preserve">However, this creates a tight coupling between the two classes, making it difficult to modify or extend the code in the future. If we ever need to change the way data is retrieved or add new types of data sources, we will have to modify the </w:t>
      </w:r>
      <w:r w:rsidRPr="25840D19">
        <w:rPr>
          <w:b/>
          <w:bCs/>
        </w:rPr>
        <w:t xml:space="preserve">ReportGenerator </w:t>
      </w:r>
      <w:r w:rsidRPr="25840D19">
        <w:t>class.</w:t>
      </w:r>
    </w:p>
    <w:p w:rsidR="25840D19" w:rsidP="25840D19" w:rsidRDefault="25840D19" w14:paraId="4B843AF1" w14:textId="4D87DB08">
      <w:pPr>
        <w:jc w:val="both"/>
      </w:pPr>
      <w:r w:rsidRPr="25840D19">
        <w:t xml:space="preserve">To apply DIP, we can introduce an abstraction to decouple the </w:t>
      </w:r>
      <w:r w:rsidRPr="25840D19">
        <w:rPr>
          <w:b/>
          <w:bCs/>
        </w:rPr>
        <w:t xml:space="preserve">ReportGenerator </w:t>
      </w:r>
      <w:r w:rsidRPr="25840D19">
        <w:t xml:space="preserve">class from the </w:t>
      </w:r>
      <w:r w:rsidRPr="25840D19">
        <w:rPr>
          <w:b/>
          <w:bCs/>
        </w:rPr>
        <w:t xml:space="preserve">DataFetcher </w:t>
      </w:r>
      <w:r w:rsidRPr="25840D19">
        <w:t xml:space="preserve">class. We can create an interface called </w:t>
      </w:r>
      <w:r w:rsidRPr="25840D19">
        <w:rPr>
          <w:b/>
          <w:bCs/>
        </w:rPr>
        <w:t xml:space="preserve">IDataFetcher </w:t>
      </w:r>
      <w:r w:rsidRPr="25840D19">
        <w:t>that defines a method for fetching data:</w:t>
      </w:r>
    </w:p>
    <w:tbl>
      <w:tblPr>
        <w:tblStyle w:val="TableGrid"/>
        <w:tblW w:w="0" w:type="auto"/>
        <w:tblLayout w:type="fixed"/>
        <w:tblLook w:val="06A0" w:firstRow="1" w:lastRow="0" w:firstColumn="1" w:lastColumn="0" w:noHBand="1" w:noVBand="1"/>
      </w:tblPr>
      <w:tblGrid>
        <w:gridCol w:w="9360"/>
      </w:tblGrid>
      <w:tr w:rsidR="25840D19" w:rsidTr="25840D19" w14:paraId="5A7815C9" w14:textId="77777777">
        <w:trPr>
          <w:trHeight w:val="300"/>
        </w:trPr>
        <w:tc>
          <w:tcPr>
            <w:tcW w:w="9360" w:type="dxa"/>
          </w:tcPr>
          <w:p w:rsidR="25840D19" w:rsidP="25840D19" w:rsidRDefault="25840D19" w14:paraId="0B3053D6" w14:textId="5A29061B">
            <w:r w:rsidRPr="25840D19">
              <w:t>public interface IDataFetcher</w:t>
            </w:r>
          </w:p>
          <w:p w:rsidR="25840D19" w:rsidP="25840D19" w:rsidRDefault="25840D19" w14:paraId="25B36498" w14:textId="3E0CF68B">
            <w:r w:rsidRPr="25840D19">
              <w:t>{</w:t>
            </w:r>
          </w:p>
          <w:p w:rsidR="25840D19" w:rsidP="25840D19" w:rsidRDefault="25840D19" w14:paraId="6D9E823E" w14:textId="129214EF">
            <w:r w:rsidRPr="25840D19">
              <w:t xml:space="preserve">    List&lt;Data&gt; FetchData();</w:t>
            </w:r>
          </w:p>
          <w:p w:rsidR="25840D19" w:rsidP="25840D19" w:rsidRDefault="25840D19" w14:paraId="1C6ED215" w14:textId="01803AC1">
            <w:r w:rsidRPr="25840D19">
              <w:t>}</w:t>
            </w:r>
          </w:p>
        </w:tc>
      </w:tr>
    </w:tbl>
    <w:p w:rsidR="25840D19" w:rsidP="25840D19" w:rsidRDefault="25840D19" w14:paraId="77F64EED" w14:textId="2610D16F">
      <w:pPr>
        <w:rPr>
          <w:rFonts w:ascii="Calibri" w:hAnsi="Calibri" w:eastAsia="Calibri" w:cs="Calibri"/>
        </w:rPr>
      </w:pPr>
      <w:r w:rsidRPr="25840D19">
        <w:t xml:space="preserve">Now, the </w:t>
      </w:r>
      <w:r w:rsidRPr="25840D19">
        <w:rPr>
          <w:b/>
          <w:bCs/>
        </w:rPr>
        <w:t xml:space="preserve">ReportGenerator </w:t>
      </w:r>
      <w:r w:rsidRPr="25840D19">
        <w:t xml:space="preserve">class can depend on the </w:t>
      </w:r>
      <w:r w:rsidRPr="25840D19">
        <w:rPr>
          <w:b/>
          <w:bCs/>
        </w:rPr>
        <w:t xml:space="preserve">IDataFetcher </w:t>
      </w:r>
      <w:r w:rsidRPr="25840D19">
        <w:t xml:space="preserve">interface instead of the </w:t>
      </w:r>
      <w:r w:rsidRPr="25840D19">
        <w:rPr>
          <w:b/>
          <w:bCs/>
        </w:rPr>
        <w:t xml:space="preserve">DataFetcher </w:t>
      </w:r>
      <w:r w:rsidRPr="25840D19">
        <w:t>class:</w:t>
      </w:r>
    </w:p>
    <w:tbl>
      <w:tblPr>
        <w:tblStyle w:val="TableGrid"/>
        <w:tblW w:w="0" w:type="auto"/>
        <w:tblLayout w:type="fixed"/>
        <w:tblLook w:val="06A0" w:firstRow="1" w:lastRow="0" w:firstColumn="1" w:lastColumn="0" w:noHBand="1" w:noVBand="1"/>
      </w:tblPr>
      <w:tblGrid>
        <w:gridCol w:w="9360"/>
      </w:tblGrid>
      <w:tr w:rsidR="25840D19" w:rsidTr="25840D19" w14:paraId="57B0A1ED" w14:textId="77777777">
        <w:trPr>
          <w:trHeight w:val="300"/>
        </w:trPr>
        <w:tc>
          <w:tcPr>
            <w:tcW w:w="9360" w:type="dxa"/>
          </w:tcPr>
          <w:p w:rsidR="25840D19" w:rsidP="25840D19" w:rsidRDefault="25840D19" w14:paraId="0D569FAC" w14:textId="54B98B5C">
            <w:r w:rsidRPr="25840D19">
              <w:t>public class ReportGenerator</w:t>
            </w:r>
          </w:p>
          <w:p w:rsidR="25840D19" w:rsidP="25840D19" w:rsidRDefault="25840D19" w14:paraId="07AC688F" w14:textId="53B9221A">
            <w:r w:rsidRPr="25840D19">
              <w:t>{</w:t>
            </w:r>
          </w:p>
          <w:p w:rsidR="25840D19" w:rsidP="25840D19" w:rsidRDefault="25840D19" w14:paraId="4470E122" w14:textId="001F61E5">
            <w:r w:rsidRPr="25840D19">
              <w:t xml:space="preserve">    private readonly IDataFetcher _dataFetcher;</w:t>
            </w:r>
          </w:p>
          <w:p w:rsidR="25840D19" w:rsidP="25840D19" w:rsidRDefault="25840D19" w14:paraId="69BD9A57" w14:textId="7C9FE624">
            <w:r w:rsidRPr="25840D19">
              <w:t xml:space="preserve"> </w:t>
            </w:r>
          </w:p>
          <w:p w:rsidR="25840D19" w:rsidP="25840D19" w:rsidRDefault="25840D19" w14:paraId="5A4B256A" w14:textId="4336A882">
            <w:r w:rsidRPr="25840D19">
              <w:t xml:space="preserve">    public ReportGenerator(IDataFetcher dataFetcher)</w:t>
            </w:r>
          </w:p>
          <w:p w:rsidR="25840D19" w:rsidP="25840D19" w:rsidRDefault="25840D19" w14:paraId="73FD9BBB" w14:textId="652BEE73">
            <w:r w:rsidRPr="25840D19">
              <w:t xml:space="preserve">    {</w:t>
            </w:r>
          </w:p>
          <w:p w:rsidR="25840D19" w:rsidP="25840D19" w:rsidRDefault="25840D19" w14:paraId="407021BA" w14:textId="0B0D5FE9">
            <w:r w:rsidRPr="25840D19">
              <w:t xml:space="preserve">        _dataFetcher = dataFetcher;</w:t>
            </w:r>
          </w:p>
          <w:p w:rsidR="25840D19" w:rsidP="25840D19" w:rsidRDefault="25840D19" w14:paraId="145F978F" w14:textId="6FE6CE6A">
            <w:r w:rsidRPr="25840D19">
              <w:t xml:space="preserve">    }</w:t>
            </w:r>
          </w:p>
          <w:p w:rsidR="25840D19" w:rsidP="25840D19" w:rsidRDefault="25840D19" w14:paraId="1AE50B71" w14:textId="4C57B61A">
            <w:r w:rsidRPr="25840D19">
              <w:t xml:space="preserve"> </w:t>
            </w:r>
          </w:p>
          <w:p w:rsidR="25840D19" w:rsidP="25840D19" w:rsidRDefault="25840D19" w14:paraId="5E242486" w14:textId="780C18D2">
            <w:r w:rsidRPr="25840D19">
              <w:t xml:space="preserve">    public Report GenerateReport()</w:t>
            </w:r>
          </w:p>
          <w:p w:rsidR="25840D19" w:rsidP="25840D19" w:rsidRDefault="25840D19" w14:paraId="2EDD7F6A" w14:textId="5F6963F3">
            <w:r w:rsidRPr="25840D19">
              <w:t xml:space="preserve">    {</w:t>
            </w:r>
          </w:p>
          <w:p w:rsidR="25840D19" w:rsidP="25840D19" w:rsidRDefault="25840D19" w14:paraId="5E729FD5" w14:textId="27799D7F">
            <w:r w:rsidRPr="25840D19">
              <w:t xml:space="preserve">        // Retrieve data from database using IDataFetcher</w:t>
            </w:r>
          </w:p>
          <w:p w:rsidR="25840D19" w:rsidP="25840D19" w:rsidRDefault="25840D19" w14:paraId="6FC4301E" w14:textId="3EBD4E70">
            <w:r w:rsidRPr="25840D19">
              <w:t xml:space="preserve">        var data = _dataFetcher.FetchData();</w:t>
            </w:r>
          </w:p>
          <w:p w:rsidR="25840D19" w:rsidP="25840D19" w:rsidRDefault="25840D19" w14:paraId="2A272B24" w14:textId="29434B14">
            <w:r w:rsidRPr="25840D19">
              <w:t xml:space="preserve"> </w:t>
            </w:r>
          </w:p>
          <w:p w:rsidR="25840D19" w:rsidP="25840D19" w:rsidRDefault="25840D19" w14:paraId="637E9995" w14:textId="4EE74D6E">
            <w:r w:rsidRPr="25840D19">
              <w:t xml:space="preserve">        // Generate report based on retrieved data</w:t>
            </w:r>
          </w:p>
          <w:p w:rsidR="25840D19" w:rsidP="25840D19" w:rsidRDefault="25840D19" w14:paraId="1281250F" w14:textId="4DB5C16A">
            <w:r w:rsidRPr="25840D19">
              <w:t xml:space="preserve">        var report = new Report(data);</w:t>
            </w:r>
          </w:p>
          <w:p w:rsidR="25840D19" w:rsidP="25840D19" w:rsidRDefault="25840D19" w14:paraId="69619D8B" w14:textId="544108F3">
            <w:r w:rsidRPr="25840D19">
              <w:t xml:space="preserve"> </w:t>
            </w:r>
          </w:p>
          <w:p w:rsidR="25840D19" w:rsidP="25840D19" w:rsidRDefault="25840D19" w14:paraId="44F85B85" w14:textId="75BF68E7">
            <w:r w:rsidRPr="25840D19">
              <w:t xml:space="preserve">        return report;</w:t>
            </w:r>
          </w:p>
          <w:p w:rsidR="25840D19" w:rsidP="25840D19" w:rsidRDefault="25840D19" w14:paraId="105FF0A7" w14:textId="24E5EC79">
            <w:r w:rsidRPr="25840D19">
              <w:t xml:space="preserve">    }</w:t>
            </w:r>
          </w:p>
          <w:p w:rsidR="25840D19" w:rsidP="25840D19" w:rsidRDefault="25840D19" w14:paraId="29612EEA" w14:textId="15B368BC">
            <w:r w:rsidRPr="25840D19">
              <w:t>}</w:t>
            </w:r>
          </w:p>
        </w:tc>
      </w:tr>
    </w:tbl>
    <w:p w:rsidR="25840D19" w:rsidP="25840D19" w:rsidRDefault="25840D19" w14:paraId="2BEEC4EC" w14:textId="7530971C">
      <w:pPr>
        <w:jc w:val="both"/>
        <w:rPr>
          <w:rFonts w:ascii="Calibri" w:hAnsi="Calibri" w:eastAsia="Calibri" w:cs="Calibri"/>
        </w:rPr>
      </w:pPr>
      <w:r w:rsidRPr="25840D19">
        <w:t xml:space="preserve">This allows us to easily swap out different implementations of the </w:t>
      </w:r>
      <w:r w:rsidRPr="25840D19">
        <w:rPr>
          <w:b/>
          <w:bCs/>
        </w:rPr>
        <w:t xml:space="preserve">IDataFetcher </w:t>
      </w:r>
      <w:r w:rsidRPr="25840D19">
        <w:t xml:space="preserve">interface without modifying the </w:t>
      </w:r>
      <w:r w:rsidRPr="25840D19">
        <w:rPr>
          <w:b/>
          <w:bCs/>
        </w:rPr>
        <w:t xml:space="preserve">ReportGenerator </w:t>
      </w:r>
      <w:r w:rsidRPr="25840D19">
        <w:t xml:space="preserve">class. For example, we could create a </w:t>
      </w:r>
      <w:r w:rsidRPr="25840D19">
        <w:rPr>
          <w:b/>
          <w:bCs/>
        </w:rPr>
        <w:t xml:space="preserve">SqlDataFetcher </w:t>
      </w:r>
      <w:r w:rsidRPr="25840D19">
        <w:t xml:space="preserve">class that retrieves data from a SQL database, or a </w:t>
      </w:r>
      <w:r w:rsidRPr="25840D19">
        <w:rPr>
          <w:b/>
          <w:bCs/>
        </w:rPr>
        <w:t xml:space="preserve">WebApiDataFetcher </w:t>
      </w:r>
      <w:r w:rsidRPr="25840D19">
        <w:t xml:space="preserve">class that retrieves data from a web API, and inject them into the </w:t>
      </w:r>
      <w:r w:rsidRPr="25840D19">
        <w:rPr>
          <w:b/>
          <w:bCs/>
        </w:rPr>
        <w:t xml:space="preserve">ReportGenerator </w:t>
      </w:r>
      <w:r w:rsidRPr="25840D19">
        <w:t>class as needed.</w:t>
      </w:r>
    </w:p>
    <w:tbl>
      <w:tblPr>
        <w:tblStyle w:val="TableGrid"/>
        <w:tblW w:w="0" w:type="auto"/>
        <w:tblLayout w:type="fixed"/>
        <w:tblLook w:val="06A0" w:firstRow="1" w:lastRow="0" w:firstColumn="1" w:lastColumn="0" w:noHBand="1" w:noVBand="1"/>
      </w:tblPr>
      <w:tblGrid>
        <w:gridCol w:w="9360"/>
      </w:tblGrid>
      <w:tr w:rsidR="25840D19" w:rsidTr="25840D19" w14:paraId="53B2F142" w14:textId="77777777">
        <w:trPr>
          <w:trHeight w:val="300"/>
        </w:trPr>
        <w:tc>
          <w:tcPr>
            <w:tcW w:w="9360" w:type="dxa"/>
          </w:tcPr>
          <w:p w:rsidR="25840D19" w:rsidP="25840D19" w:rsidRDefault="25840D19" w14:paraId="0B6469B6" w14:textId="5A4C9A91">
            <w:r w:rsidRPr="25840D19">
              <w:t>public class SqlDataFetcher : IDataFetcher</w:t>
            </w:r>
          </w:p>
          <w:p w:rsidR="25840D19" w:rsidP="25840D19" w:rsidRDefault="25840D19" w14:paraId="1096AD69" w14:textId="73BDEB6D">
            <w:r w:rsidRPr="25840D19">
              <w:t>{</w:t>
            </w:r>
          </w:p>
          <w:p w:rsidR="25840D19" w:rsidP="25840D19" w:rsidRDefault="25840D19" w14:paraId="1BD5729F" w14:textId="54E2CFB6">
            <w:r w:rsidRPr="25840D19">
              <w:t xml:space="preserve">    public List&lt;Data&gt; FetchData()</w:t>
            </w:r>
          </w:p>
          <w:p w:rsidR="25840D19" w:rsidP="25840D19" w:rsidRDefault="25840D19" w14:paraId="6A2530AC" w14:textId="288EAB2B">
            <w:r w:rsidRPr="25840D19">
              <w:t xml:space="preserve">    {</w:t>
            </w:r>
          </w:p>
          <w:p w:rsidR="25840D19" w:rsidP="25840D19" w:rsidRDefault="25840D19" w14:paraId="71AA7842" w14:textId="6E99F9BC">
            <w:r w:rsidRPr="25840D19">
              <w:t xml:space="preserve">        // Code to retrieve data from SQL database</w:t>
            </w:r>
          </w:p>
          <w:p w:rsidR="25840D19" w:rsidP="25840D19" w:rsidRDefault="25840D19" w14:paraId="63CA5B90" w14:textId="3E90EFE0">
            <w:r w:rsidRPr="25840D19">
              <w:t xml:space="preserve">    }</w:t>
            </w:r>
          </w:p>
          <w:p w:rsidR="25840D19" w:rsidP="25840D19" w:rsidRDefault="25840D19" w14:paraId="25E21F43" w14:textId="240D5451">
            <w:r w:rsidRPr="25840D19">
              <w:t>}</w:t>
            </w:r>
          </w:p>
          <w:p w:rsidR="25840D19" w:rsidP="25840D19" w:rsidRDefault="25840D19" w14:paraId="60181755" w14:textId="22B76F0A">
            <w:r w:rsidRPr="25840D19">
              <w:t xml:space="preserve"> </w:t>
            </w:r>
          </w:p>
          <w:p w:rsidR="25840D19" w:rsidP="25840D19" w:rsidRDefault="25840D19" w14:paraId="086F0E7D" w14:textId="16D206FC">
            <w:r w:rsidRPr="25840D19">
              <w:t>public class WebApiDataFetcher : IDataFetcher</w:t>
            </w:r>
          </w:p>
          <w:p w:rsidR="25840D19" w:rsidP="25840D19" w:rsidRDefault="25840D19" w14:paraId="65A9FFC9" w14:textId="461B051E">
            <w:r w:rsidRPr="25840D19">
              <w:t>{</w:t>
            </w:r>
          </w:p>
          <w:p w:rsidR="25840D19" w:rsidP="25840D19" w:rsidRDefault="25840D19" w14:paraId="1A9C9359" w14:textId="727C8750">
            <w:r w:rsidRPr="25840D19">
              <w:t xml:space="preserve">    public List&lt;Data&gt; FetchData()</w:t>
            </w:r>
          </w:p>
          <w:p w:rsidR="25840D19" w:rsidP="25840D19" w:rsidRDefault="25840D19" w14:paraId="30E93A8D" w14:textId="420707D2">
            <w:r w:rsidRPr="25840D19">
              <w:t xml:space="preserve">    {</w:t>
            </w:r>
          </w:p>
          <w:p w:rsidR="25840D19" w:rsidP="25840D19" w:rsidRDefault="25840D19" w14:paraId="0B2C1952" w14:textId="7DCAFCCF">
            <w:r w:rsidRPr="25840D19">
              <w:t xml:space="preserve">        // Code to retrieve data from web API</w:t>
            </w:r>
          </w:p>
          <w:p w:rsidR="25840D19" w:rsidP="25840D19" w:rsidRDefault="25840D19" w14:paraId="496A3DF9" w14:textId="7D34BBDC">
            <w:r w:rsidRPr="25840D19">
              <w:t xml:space="preserve">    }</w:t>
            </w:r>
          </w:p>
          <w:p w:rsidR="25840D19" w:rsidP="25840D19" w:rsidRDefault="25840D19" w14:paraId="111BFCAA" w14:textId="49AFF888">
            <w:r w:rsidRPr="25840D19">
              <w:t>}</w:t>
            </w:r>
          </w:p>
        </w:tc>
      </w:tr>
    </w:tbl>
    <w:p w:rsidR="25840D19" w:rsidP="25840D19" w:rsidRDefault="25840D19" w14:paraId="6509F64E" w14:textId="6D146255">
      <w:pPr>
        <w:jc w:val="both"/>
        <w:rPr>
          <w:rFonts w:ascii="Calibri" w:hAnsi="Calibri" w:eastAsia="Calibri" w:cs="Calibri"/>
        </w:rPr>
      </w:pPr>
      <w:r w:rsidRPr="25840D19">
        <w:t>By using interfaces and dependency injection, we have decoupled the ReportGenerator class from the DataFetcher class and made it more flexible and extensible. This is a basic example of how the Dependency Inversion Principle can be applied in a software system.</w:t>
      </w:r>
    </w:p>
    <w:sectPr w:rsidR="25840D19">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intelligence2.xml><?xml version="1.0" encoding="utf-8"?>
<int2:intelligence xmlns:int2="http://schemas.microsoft.com/office/intelligence/2020/intelligence" xmlns:oel="http://schemas.microsoft.com/office/2019/extlst">
  <int2:observations>
    <int2:textHash int2:hashCode="uAh0Ee5V/nYzOn" int2:id="7cRa5dUk">
      <int2:state int2:type="AugLoop_Text_Critique" int2:value="Rejected"/>
    </int2:textHash>
    <int2:textHash int2:hashCode="n8mfjS/rgWSD84" int2:id="c8SasyKl">
      <int2:state int2:type="AugLoop_Text_Critique" int2:value="Rejected"/>
    </int2:textHash>
    <int2:textHash int2:hashCode="ToFe/+Y1CK4pDZ" int2:id="Rpyma3mp">
      <int2:state int2:type="AugLoop_Text_Critique" int2:value="Rejected"/>
    </int2:textHash>
    <int2:textHash int2:hashCode="WFb/btcFFdzWam" int2:id="scCDr1xi">
      <int2:state int2:type="AugLoop_Text_Critique" int2:value="Rejected"/>
    </int2:textHash>
    <int2:textHash int2:hashCode="Pe3lZDZTiLpVRV" int2:id="Ju0cs9sH">
      <int2:state int2:type="AugLoop_Text_Critique" int2:value="Rejected"/>
    </int2:textHash>
    <int2:textHash int2:hashCode="KdQs94X/9MeQtq" int2:id="oKeVHxCT">
      <int2:state int2:type="AugLoop_Text_Critique" int2:value="Rejected"/>
    </int2:textHash>
    <int2:textHash int2:hashCode="lv3aoKAs/LdsEC" int2:id="vH27H4si">
      <int2:state int2:type="AugLoop_Text_Critique" int2:value="Rejected"/>
    </int2:textHash>
    <int2:bookmark int2:bookmarkName="_Int_x9OJ9Ruo" int2:invalidationBookmarkName="" int2:hashCode="imzxia0d7DOOiJ" int2:id="rAViumjb">
      <int2:state int2:type="AugLoop_Text_Critique" int2:value="Rejected"/>
    </int2:bookmark>
    <int2:bookmark int2:bookmarkName="_Int_ZA7I61Ij" int2:invalidationBookmarkName="" int2:hashCode="oxdzAtFNFzCQt3" int2:id="ILOMwKIp">
      <int2:state int2:type="AugLoop_Text_Critique" int2:value="Rejected"/>
    </int2:bookmark>
    <int2:bookmark int2:bookmarkName="_Int_OPVZLYb2" int2:invalidationBookmarkName="" int2:hashCode="oxdzAtFNFzCQt3" int2:id="VLWgi6i1">
      <int2:state int2:type="AugLoop_Text_Critique" int2:value="Rejected"/>
    </int2:bookmark>
    <int2:bookmark int2:bookmarkName="_Int_udgywVmF" int2:invalidationBookmarkName="" int2:hashCode="jKoumHGx0GIlBT" int2:id="i6flCMf8">
      <int2:state int2:type="AugLoop_Text_Critique" int2:value="Rejected"/>
    </int2:bookmark>
    <int2:bookmark int2:bookmarkName="_Int_pUcWJZ2r" int2:invalidationBookmarkName="" int2:hashCode="imzxia0d7DOOiJ" int2:id="wbBG1mVS">
      <int2:state int2:type="AugLoop_Text_Critique" int2:value="Rejected"/>
    </int2:bookmark>
    <int2:bookmark int2:bookmarkName="_Int_w8rAzE4Q" int2:invalidationBookmarkName="" int2:hashCode="oxdzAtFNFzCQt3" int2:id="tSrGANTm">
      <int2:state int2:type="AugLoop_Text_Critique" int2:value="Rejected"/>
    </int2:bookmark>
    <int2:bookmark int2:bookmarkName="_Int_EpVQYbOe" int2:invalidationBookmarkName="" int2:hashCode="jKoumHGx0GIlBT" int2:id="z3i98S98">
      <int2:state int2:type="AugLoop_Text_Critique" int2:value="Rejected"/>
    </int2:bookmark>
    <int2:bookmark int2:bookmarkName="_Int_6kQSEsMB" int2:invalidationBookmarkName="" int2:hashCode="imzxia0d7DOOiJ" int2:id="YvbKuDKi">
      <int2:state int2:type="AugLoop_Text_Critique"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8B70A"/>
    <w:multiLevelType w:val="hybridMultilevel"/>
    <w:tmpl w:val="FFFFFFFF"/>
    <w:lvl w:ilvl="0" w:tplc="B3E4D864">
      <w:start w:val="1"/>
      <w:numFmt w:val="decimal"/>
      <w:lvlText w:val="%1."/>
      <w:lvlJc w:val="left"/>
      <w:pPr>
        <w:ind w:left="720" w:hanging="360"/>
      </w:pPr>
    </w:lvl>
    <w:lvl w:ilvl="1" w:tplc="1A929D48">
      <w:start w:val="1"/>
      <w:numFmt w:val="lowerLetter"/>
      <w:lvlText w:val="%2."/>
      <w:lvlJc w:val="left"/>
      <w:pPr>
        <w:ind w:left="1440" w:hanging="360"/>
      </w:pPr>
    </w:lvl>
    <w:lvl w:ilvl="2" w:tplc="6718A424">
      <w:start w:val="1"/>
      <w:numFmt w:val="lowerRoman"/>
      <w:lvlText w:val="%3."/>
      <w:lvlJc w:val="right"/>
      <w:pPr>
        <w:ind w:left="2160" w:hanging="180"/>
      </w:pPr>
    </w:lvl>
    <w:lvl w:ilvl="3" w:tplc="9BD4B190">
      <w:start w:val="1"/>
      <w:numFmt w:val="decimal"/>
      <w:lvlText w:val="%4."/>
      <w:lvlJc w:val="left"/>
      <w:pPr>
        <w:ind w:left="2880" w:hanging="360"/>
      </w:pPr>
    </w:lvl>
    <w:lvl w:ilvl="4" w:tplc="507CFBC0">
      <w:start w:val="1"/>
      <w:numFmt w:val="lowerLetter"/>
      <w:lvlText w:val="%5."/>
      <w:lvlJc w:val="left"/>
      <w:pPr>
        <w:ind w:left="3600" w:hanging="360"/>
      </w:pPr>
    </w:lvl>
    <w:lvl w:ilvl="5" w:tplc="7FE6137E">
      <w:start w:val="1"/>
      <w:numFmt w:val="lowerRoman"/>
      <w:lvlText w:val="%6."/>
      <w:lvlJc w:val="right"/>
      <w:pPr>
        <w:ind w:left="4320" w:hanging="180"/>
      </w:pPr>
    </w:lvl>
    <w:lvl w:ilvl="6" w:tplc="15D61F08">
      <w:start w:val="1"/>
      <w:numFmt w:val="decimal"/>
      <w:lvlText w:val="%7."/>
      <w:lvlJc w:val="left"/>
      <w:pPr>
        <w:ind w:left="5040" w:hanging="360"/>
      </w:pPr>
    </w:lvl>
    <w:lvl w:ilvl="7" w:tplc="EACE5F8E">
      <w:start w:val="1"/>
      <w:numFmt w:val="lowerLetter"/>
      <w:lvlText w:val="%8."/>
      <w:lvlJc w:val="left"/>
      <w:pPr>
        <w:ind w:left="5760" w:hanging="360"/>
      </w:pPr>
    </w:lvl>
    <w:lvl w:ilvl="8" w:tplc="64B62F14">
      <w:start w:val="1"/>
      <w:numFmt w:val="lowerRoman"/>
      <w:lvlText w:val="%9."/>
      <w:lvlJc w:val="right"/>
      <w:pPr>
        <w:ind w:left="6480" w:hanging="180"/>
      </w:pPr>
    </w:lvl>
  </w:abstractNum>
  <w:abstractNum w:abstractNumId="1" w15:restartNumberingAfterBreak="0">
    <w:nsid w:val="22C96FD8"/>
    <w:multiLevelType w:val="hybridMultilevel"/>
    <w:tmpl w:val="FFFFFFFF"/>
    <w:lvl w:ilvl="0" w:tplc="913AF834">
      <w:start w:val="1"/>
      <w:numFmt w:val="decimal"/>
      <w:lvlText w:val="%1."/>
      <w:lvlJc w:val="left"/>
      <w:pPr>
        <w:ind w:left="720" w:hanging="360"/>
      </w:pPr>
    </w:lvl>
    <w:lvl w:ilvl="1" w:tplc="668C89B0">
      <w:start w:val="1"/>
      <w:numFmt w:val="lowerLetter"/>
      <w:lvlText w:val="%2."/>
      <w:lvlJc w:val="left"/>
      <w:pPr>
        <w:ind w:left="1440" w:hanging="360"/>
      </w:pPr>
    </w:lvl>
    <w:lvl w:ilvl="2" w:tplc="C2B2DA40">
      <w:start w:val="1"/>
      <w:numFmt w:val="lowerRoman"/>
      <w:lvlText w:val="%3."/>
      <w:lvlJc w:val="right"/>
      <w:pPr>
        <w:ind w:left="2160" w:hanging="180"/>
      </w:pPr>
    </w:lvl>
    <w:lvl w:ilvl="3" w:tplc="6B749D28">
      <w:start w:val="1"/>
      <w:numFmt w:val="decimal"/>
      <w:lvlText w:val="%4."/>
      <w:lvlJc w:val="left"/>
      <w:pPr>
        <w:ind w:left="2880" w:hanging="360"/>
      </w:pPr>
    </w:lvl>
    <w:lvl w:ilvl="4" w:tplc="8D3EE518">
      <w:start w:val="1"/>
      <w:numFmt w:val="lowerLetter"/>
      <w:lvlText w:val="%5."/>
      <w:lvlJc w:val="left"/>
      <w:pPr>
        <w:ind w:left="3600" w:hanging="360"/>
      </w:pPr>
    </w:lvl>
    <w:lvl w:ilvl="5" w:tplc="68BEA270">
      <w:start w:val="1"/>
      <w:numFmt w:val="lowerRoman"/>
      <w:lvlText w:val="%6."/>
      <w:lvlJc w:val="right"/>
      <w:pPr>
        <w:ind w:left="4320" w:hanging="180"/>
      </w:pPr>
    </w:lvl>
    <w:lvl w:ilvl="6" w:tplc="1D8E3864">
      <w:start w:val="1"/>
      <w:numFmt w:val="decimal"/>
      <w:lvlText w:val="%7."/>
      <w:lvlJc w:val="left"/>
      <w:pPr>
        <w:ind w:left="5040" w:hanging="360"/>
      </w:pPr>
    </w:lvl>
    <w:lvl w:ilvl="7" w:tplc="A9CC96B0">
      <w:start w:val="1"/>
      <w:numFmt w:val="lowerLetter"/>
      <w:lvlText w:val="%8."/>
      <w:lvlJc w:val="left"/>
      <w:pPr>
        <w:ind w:left="5760" w:hanging="360"/>
      </w:pPr>
    </w:lvl>
    <w:lvl w:ilvl="8" w:tplc="7376E99A">
      <w:start w:val="1"/>
      <w:numFmt w:val="lowerRoman"/>
      <w:lvlText w:val="%9."/>
      <w:lvlJc w:val="right"/>
      <w:pPr>
        <w:ind w:left="6480" w:hanging="180"/>
      </w:pPr>
    </w:lvl>
  </w:abstractNum>
  <w:abstractNum w:abstractNumId="2" w15:restartNumberingAfterBreak="0">
    <w:nsid w:val="2A3A4972"/>
    <w:multiLevelType w:val="hybridMultilevel"/>
    <w:tmpl w:val="FFFFFFFF"/>
    <w:lvl w:ilvl="0" w:tplc="0234D9CC">
      <w:start w:val="1"/>
      <w:numFmt w:val="decimal"/>
      <w:lvlText w:val="%1."/>
      <w:lvlJc w:val="left"/>
      <w:pPr>
        <w:ind w:left="720" w:hanging="360"/>
      </w:pPr>
    </w:lvl>
    <w:lvl w:ilvl="1" w:tplc="284A2C08">
      <w:start w:val="1"/>
      <w:numFmt w:val="lowerLetter"/>
      <w:lvlText w:val="%2."/>
      <w:lvlJc w:val="left"/>
      <w:pPr>
        <w:ind w:left="1440" w:hanging="360"/>
      </w:pPr>
    </w:lvl>
    <w:lvl w:ilvl="2" w:tplc="842AA514">
      <w:start w:val="1"/>
      <w:numFmt w:val="lowerRoman"/>
      <w:lvlText w:val="%3."/>
      <w:lvlJc w:val="right"/>
      <w:pPr>
        <w:ind w:left="2160" w:hanging="180"/>
      </w:pPr>
    </w:lvl>
    <w:lvl w:ilvl="3" w:tplc="A490A30A">
      <w:start w:val="1"/>
      <w:numFmt w:val="decimal"/>
      <w:lvlText w:val="%4."/>
      <w:lvlJc w:val="left"/>
      <w:pPr>
        <w:ind w:left="2880" w:hanging="360"/>
      </w:pPr>
    </w:lvl>
    <w:lvl w:ilvl="4" w:tplc="48288F86">
      <w:start w:val="1"/>
      <w:numFmt w:val="lowerLetter"/>
      <w:lvlText w:val="%5."/>
      <w:lvlJc w:val="left"/>
      <w:pPr>
        <w:ind w:left="3600" w:hanging="360"/>
      </w:pPr>
    </w:lvl>
    <w:lvl w:ilvl="5" w:tplc="76FE7FD8">
      <w:start w:val="1"/>
      <w:numFmt w:val="lowerRoman"/>
      <w:lvlText w:val="%6."/>
      <w:lvlJc w:val="right"/>
      <w:pPr>
        <w:ind w:left="4320" w:hanging="180"/>
      </w:pPr>
    </w:lvl>
    <w:lvl w:ilvl="6" w:tplc="EE886784">
      <w:start w:val="1"/>
      <w:numFmt w:val="decimal"/>
      <w:lvlText w:val="%7."/>
      <w:lvlJc w:val="left"/>
      <w:pPr>
        <w:ind w:left="5040" w:hanging="360"/>
      </w:pPr>
    </w:lvl>
    <w:lvl w:ilvl="7" w:tplc="960246A0">
      <w:start w:val="1"/>
      <w:numFmt w:val="lowerLetter"/>
      <w:lvlText w:val="%8."/>
      <w:lvlJc w:val="left"/>
      <w:pPr>
        <w:ind w:left="5760" w:hanging="360"/>
      </w:pPr>
    </w:lvl>
    <w:lvl w:ilvl="8" w:tplc="D14A8A4C">
      <w:start w:val="1"/>
      <w:numFmt w:val="lowerRoman"/>
      <w:lvlText w:val="%9."/>
      <w:lvlJc w:val="right"/>
      <w:pPr>
        <w:ind w:left="6480" w:hanging="180"/>
      </w:pPr>
    </w:lvl>
  </w:abstractNum>
  <w:abstractNum w:abstractNumId="3" w15:restartNumberingAfterBreak="0">
    <w:nsid w:val="4B702D6B"/>
    <w:multiLevelType w:val="hybridMultilevel"/>
    <w:tmpl w:val="FFFFFFFF"/>
    <w:lvl w:ilvl="0" w:tplc="89202FB8">
      <w:start w:val="1"/>
      <w:numFmt w:val="bullet"/>
      <w:lvlText w:val=""/>
      <w:lvlJc w:val="left"/>
      <w:pPr>
        <w:ind w:left="720" w:hanging="360"/>
      </w:pPr>
      <w:rPr>
        <w:rFonts w:hint="default" w:ascii="Symbol" w:hAnsi="Symbol"/>
      </w:rPr>
    </w:lvl>
    <w:lvl w:ilvl="1" w:tplc="25188806">
      <w:start w:val="1"/>
      <w:numFmt w:val="bullet"/>
      <w:lvlText w:val="o"/>
      <w:lvlJc w:val="left"/>
      <w:pPr>
        <w:ind w:left="1440" w:hanging="360"/>
      </w:pPr>
      <w:rPr>
        <w:rFonts w:hint="default" w:ascii="Courier New" w:hAnsi="Courier New"/>
      </w:rPr>
    </w:lvl>
    <w:lvl w:ilvl="2" w:tplc="E3BE818A">
      <w:start w:val="1"/>
      <w:numFmt w:val="bullet"/>
      <w:lvlText w:val=""/>
      <w:lvlJc w:val="left"/>
      <w:pPr>
        <w:ind w:left="2160" w:hanging="360"/>
      </w:pPr>
      <w:rPr>
        <w:rFonts w:hint="default" w:ascii="Wingdings" w:hAnsi="Wingdings"/>
      </w:rPr>
    </w:lvl>
    <w:lvl w:ilvl="3" w:tplc="1720A474">
      <w:start w:val="1"/>
      <w:numFmt w:val="bullet"/>
      <w:lvlText w:val=""/>
      <w:lvlJc w:val="left"/>
      <w:pPr>
        <w:ind w:left="2880" w:hanging="360"/>
      </w:pPr>
      <w:rPr>
        <w:rFonts w:hint="default" w:ascii="Symbol" w:hAnsi="Symbol"/>
      </w:rPr>
    </w:lvl>
    <w:lvl w:ilvl="4" w:tplc="9828DBA6">
      <w:start w:val="1"/>
      <w:numFmt w:val="bullet"/>
      <w:lvlText w:val="o"/>
      <w:lvlJc w:val="left"/>
      <w:pPr>
        <w:ind w:left="3600" w:hanging="360"/>
      </w:pPr>
      <w:rPr>
        <w:rFonts w:hint="default" w:ascii="Courier New" w:hAnsi="Courier New"/>
      </w:rPr>
    </w:lvl>
    <w:lvl w:ilvl="5" w:tplc="2738F928">
      <w:start w:val="1"/>
      <w:numFmt w:val="bullet"/>
      <w:lvlText w:val=""/>
      <w:lvlJc w:val="left"/>
      <w:pPr>
        <w:ind w:left="4320" w:hanging="360"/>
      </w:pPr>
      <w:rPr>
        <w:rFonts w:hint="default" w:ascii="Wingdings" w:hAnsi="Wingdings"/>
      </w:rPr>
    </w:lvl>
    <w:lvl w:ilvl="6" w:tplc="349CD0F4">
      <w:start w:val="1"/>
      <w:numFmt w:val="bullet"/>
      <w:lvlText w:val=""/>
      <w:lvlJc w:val="left"/>
      <w:pPr>
        <w:ind w:left="5040" w:hanging="360"/>
      </w:pPr>
      <w:rPr>
        <w:rFonts w:hint="default" w:ascii="Symbol" w:hAnsi="Symbol"/>
      </w:rPr>
    </w:lvl>
    <w:lvl w:ilvl="7" w:tplc="CF1CE434">
      <w:start w:val="1"/>
      <w:numFmt w:val="bullet"/>
      <w:lvlText w:val="o"/>
      <w:lvlJc w:val="left"/>
      <w:pPr>
        <w:ind w:left="5760" w:hanging="360"/>
      </w:pPr>
      <w:rPr>
        <w:rFonts w:hint="default" w:ascii="Courier New" w:hAnsi="Courier New"/>
      </w:rPr>
    </w:lvl>
    <w:lvl w:ilvl="8" w:tplc="567078FA">
      <w:start w:val="1"/>
      <w:numFmt w:val="bullet"/>
      <w:lvlText w:val=""/>
      <w:lvlJc w:val="left"/>
      <w:pPr>
        <w:ind w:left="6480" w:hanging="360"/>
      </w:pPr>
      <w:rPr>
        <w:rFonts w:hint="default" w:ascii="Wingdings" w:hAnsi="Wingdings"/>
      </w:rPr>
    </w:lvl>
  </w:abstractNum>
  <w:num w:numId="1" w16cid:durableId="245307245">
    <w:abstractNumId w:val="1"/>
  </w:num>
  <w:num w:numId="2" w16cid:durableId="292562417">
    <w:abstractNumId w:val="2"/>
  </w:num>
  <w:num w:numId="3" w16cid:durableId="1339500688">
    <w:abstractNumId w:val="0"/>
  </w:num>
  <w:num w:numId="4" w16cid:durableId="1115058514">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25AFB01"/>
    <w:rsid w:val="002D23DA"/>
    <w:rsid w:val="00333725"/>
    <w:rsid w:val="005E7144"/>
    <w:rsid w:val="007E3BB9"/>
    <w:rsid w:val="00C10BBB"/>
    <w:rsid w:val="00E5034B"/>
    <w:rsid w:val="0BCFE616"/>
    <w:rsid w:val="1596B8EC"/>
    <w:rsid w:val="225AFB01"/>
    <w:rsid w:val="25840D19"/>
    <w:rsid w:val="41C0FF3D"/>
    <w:rsid w:val="4EFB7682"/>
    <w:rsid w:val="65F8C48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AFB01"/>
  <w15:chartTrackingRefBased/>
  <w15:docId w15:val="{6F61F2CF-91D6-48E9-89AF-CF902F0AE79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0" w:line="240" w:lineRule="auto"/>
      <w:contextualSpacing/>
    </w:pPr>
    <w:rPr>
      <w:rFonts w:asciiTheme="majorHAnsi" w:hAnsiTheme="majorHAnsi" w:eastAsiaTheme="majorEastAsia" w:cstheme="majorBidi"/>
      <w:spacing w:val="-10"/>
      <w:kern w:val="28"/>
      <w:sz w:val="56"/>
      <w:szCs w:val="56"/>
    </w:rPr>
  </w:style>
  <w:style w:type="paragraph" w:styleId="ListParagraph">
    <w:name w:val="List Paragraph"/>
    <w:basedOn w:val="Normal"/>
    <w:uiPriority w:val="34"/>
    <w:qFormat/>
    <w:pPr>
      <w:ind w:left="720"/>
      <w:contextualSpacing/>
    </w:pPr>
  </w:style>
  <w:style w:type="character" w:styleId="Heading1Char" w:customStyle="1">
    <w:name w:val="Heading 1 Char"/>
    <w:basedOn w:val="DefaultParagraphFont"/>
    <w:link w:val="Heading1"/>
    <w:uiPriority w:val="9"/>
    <w:rPr>
      <w:rFonts w:asciiTheme="majorHAnsi" w:hAnsiTheme="majorHAnsi" w:eastAsiaTheme="majorEastAsia" w:cstheme="majorBidi"/>
      <w:color w:val="2F5496" w:themeColor="accent1" w:themeShade="BF"/>
      <w:sz w:val="32"/>
      <w:szCs w:val="32"/>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microsoft.com/office/2020/10/relationships/intelligence" Target="intelligence2.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Deepak Lohar</dc:creator>
  <keywords/>
  <dc:description/>
  <lastModifiedBy>Deepak Lohar</lastModifiedBy>
  <revision>7</revision>
  <dcterms:created xsi:type="dcterms:W3CDTF">2023-02-22T04:42:00.0000000Z</dcterms:created>
  <dcterms:modified xsi:type="dcterms:W3CDTF">2023-02-25T13:37:45.6745466Z</dcterms:modified>
</coreProperties>
</file>